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81CD0" w:rsidRPr="008A5B2E" w:rsidP="008A5B2E">
      <w:pPr>
        <w:spacing w:line="480" w:lineRule="auto"/>
        <w:jc w:val="center"/>
        <w:rPr>
          <w:rFonts w:cs="Times New Roman"/>
          <w:szCs w:val="24"/>
        </w:rPr>
      </w:pPr>
    </w:p>
    <w:p w:rsidR="008A5B2E" w:rsidRPr="008A5B2E" w:rsidP="008A5B2E">
      <w:pPr>
        <w:spacing w:line="480" w:lineRule="auto"/>
        <w:jc w:val="center"/>
        <w:rPr>
          <w:rFonts w:cs="Times New Roman"/>
          <w:szCs w:val="24"/>
        </w:rPr>
      </w:pPr>
    </w:p>
    <w:p w:rsidR="00581CD0" w:rsidRPr="008A5B2E" w:rsidP="008A5B2E">
      <w:pPr>
        <w:spacing w:line="480" w:lineRule="auto"/>
        <w:jc w:val="center"/>
        <w:rPr>
          <w:rFonts w:cs="Times New Roman"/>
          <w:szCs w:val="24"/>
        </w:rPr>
      </w:pPr>
    </w:p>
    <w:p w:rsidR="008A5B2E" w:rsidRPr="008A5B2E" w:rsidP="008A5B2E">
      <w:pPr>
        <w:spacing w:line="480" w:lineRule="auto"/>
        <w:jc w:val="center"/>
        <w:rPr>
          <w:rFonts w:cs="Times New Roman"/>
          <w:szCs w:val="24"/>
        </w:rPr>
      </w:pPr>
    </w:p>
    <w:p w:rsidR="00581CD0" w:rsidRPr="008A5B2E" w:rsidP="008A5B2E">
      <w:pPr>
        <w:spacing w:line="480" w:lineRule="auto"/>
        <w:jc w:val="center"/>
        <w:rPr>
          <w:rFonts w:cs="Times New Roman"/>
          <w:szCs w:val="24"/>
        </w:rPr>
      </w:pPr>
      <w:r w:rsidRPr="008A5B2E">
        <w:rPr>
          <w:rFonts w:cs="Times New Roman"/>
          <w:szCs w:val="24"/>
        </w:rPr>
        <w:t>Assumptions in Conflict Management</w:t>
      </w:r>
    </w:p>
    <w:p w:rsidR="00581CD0" w:rsidRPr="008A5B2E" w:rsidP="008A5B2E">
      <w:pPr>
        <w:spacing w:line="480" w:lineRule="auto"/>
        <w:jc w:val="center"/>
        <w:rPr>
          <w:rFonts w:cs="Times New Roman"/>
          <w:szCs w:val="24"/>
        </w:rPr>
      </w:pPr>
      <w:r w:rsidRPr="008A5B2E">
        <w:rPr>
          <w:rFonts w:cs="Times New Roman"/>
          <w:szCs w:val="24"/>
        </w:rPr>
        <w:t>Student’s Name</w:t>
      </w:r>
    </w:p>
    <w:p w:rsidR="008A5B2E" w:rsidRPr="008A5B2E" w:rsidP="008A5B2E">
      <w:pPr>
        <w:spacing w:line="480" w:lineRule="auto"/>
        <w:jc w:val="center"/>
        <w:rPr>
          <w:rFonts w:cs="Times New Roman"/>
          <w:szCs w:val="24"/>
        </w:rPr>
      </w:pPr>
      <w:r w:rsidRPr="008A5B2E">
        <w:rPr>
          <w:rFonts w:cs="Times New Roman"/>
          <w:szCs w:val="24"/>
        </w:rPr>
        <w:t>Instructor’s Name</w:t>
      </w:r>
    </w:p>
    <w:p w:rsidR="008A5B2E" w:rsidRPr="008A5B2E" w:rsidP="008A5B2E">
      <w:pPr>
        <w:spacing w:line="480" w:lineRule="auto"/>
        <w:jc w:val="center"/>
        <w:rPr>
          <w:rFonts w:cs="Times New Roman"/>
          <w:szCs w:val="24"/>
        </w:rPr>
      </w:pPr>
      <w:r w:rsidRPr="008A5B2E">
        <w:rPr>
          <w:rFonts w:cs="Times New Roman"/>
          <w:szCs w:val="24"/>
        </w:rPr>
        <w:t>Date</w:t>
      </w:r>
    </w:p>
    <w:p w:rsidR="00A33CA1" w:rsidRPr="008A5B2E" w:rsidP="008A5B2E">
      <w:pPr>
        <w:spacing w:line="480" w:lineRule="auto"/>
        <w:jc w:val="center"/>
        <w:rPr>
          <w:rFonts w:cs="Times New Roman"/>
          <w:szCs w:val="24"/>
        </w:rPr>
      </w:pPr>
      <w:r w:rsidRPr="008A5B2E">
        <w:rPr>
          <w:rFonts w:cs="Times New Roman"/>
          <w:szCs w:val="24"/>
        </w:rPr>
        <w:t xml:space="preserve"> </w:t>
      </w:r>
      <w:r w:rsidRPr="008A5B2E">
        <w:rPr>
          <w:rFonts w:cs="Times New Roman"/>
          <w:szCs w:val="24"/>
        </w:rPr>
        <w:br w:type="page"/>
      </w:r>
    </w:p>
    <w:p w:rsidR="008A5B2E" w:rsidRPr="008A5B2E" w:rsidP="008A5B2E">
      <w:pPr>
        <w:spacing w:line="480" w:lineRule="auto"/>
        <w:jc w:val="center"/>
        <w:rPr>
          <w:rFonts w:cs="Times New Roman"/>
          <w:szCs w:val="24"/>
        </w:rPr>
      </w:pPr>
      <w:r w:rsidRPr="008A5B2E">
        <w:rPr>
          <w:rFonts w:cs="Times New Roman"/>
          <w:szCs w:val="24"/>
        </w:rPr>
        <w:t>Assumptions in Conflict Management</w:t>
      </w:r>
    </w:p>
    <w:p w:rsidR="00B411F9" w:rsidRPr="008A5B2E" w:rsidP="008A5B2E">
      <w:pPr>
        <w:spacing w:after="0" w:line="480" w:lineRule="auto"/>
        <w:ind w:firstLine="720"/>
        <w:rPr>
          <w:rFonts w:cs="Times New Roman"/>
          <w:szCs w:val="24"/>
        </w:rPr>
      </w:pPr>
      <w:r w:rsidRPr="008A5B2E">
        <w:rPr>
          <w:rFonts w:cs="Times New Roman"/>
          <w:szCs w:val="24"/>
        </w:rPr>
        <w:t xml:space="preserve">The paper addresses the concept that nurses human psychology </w:t>
      </w:r>
      <w:r w:rsidRPr="008A5B2E" w:rsidR="00A13478">
        <w:rPr>
          <w:rFonts w:cs="Times New Roman"/>
          <w:szCs w:val="24"/>
        </w:rPr>
        <w:t>about</w:t>
      </w:r>
      <w:r w:rsidRPr="008A5B2E">
        <w:rPr>
          <w:rFonts w:cs="Times New Roman"/>
          <w:szCs w:val="24"/>
        </w:rPr>
        <w:t xml:space="preserve"> </w:t>
      </w:r>
      <w:r w:rsidRPr="008A5B2E" w:rsidR="00EA1ABF">
        <w:rPr>
          <w:rFonts w:cs="Times New Roman"/>
          <w:szCs w:val="24"/>
        </w:rPr>
        <w:t xml:space="preserve">the </w:t>
      </w:r>
      <w:r w:rsidRPr="008A5B2E">
        <w:rPr>
          <w:rFonts w:cs="Times New Roman"/>
          <w:szCs w:val="24"/>
        </w:rPr>
        <w:t>use of the assumptions and their help in sol</w:t>
      </w:r>
      <w:r w:rsidRPr="008A5B2E" w:rsidR="00F7673E">
        <w:rPr>
          <w:rFonts w:cs="Times New Roman"/>
          <w:szCs w:val="24"/>
        </w:rPr>
        <w:t>v</w:t>
      </w:r>
      <w:r w:rsidRPr="008A5B2E">
        <w:rPr>
          <w:rFonts w:cs="Times New Roman"/>
          <w:szCs w:val="24"/>
        </w:rPr>
        <w:t>ing most of the conflicts that face individuals in their daily life.</w:t>
      </w:r>
      <w:r w:rsidRPr="008A5B2E" w:rsidR="00F7673E">
        <w:rPr>
          <w:rFonts w:cs="Times New Roman"/>
          <w:szCs w:val="24"/>
        </w:rPr>
        <w:t xml:space="preserve"> However, individuals </w:t>
      </w:r>
      <w:r w:rsidRPr="008A5B2E" w:rsidR="00A13478">
        <w:rPr>
          <w:rFonts w:cs="Times New Roman"/>
          <w:szCs w:val="24"/>
        </w:rPr>
        <w:t>exist</w:t>
      </w:r>
      <w:r w:rsidRPr="008A5B2E" w:rsidR="00F7673E">
        <w:rPr>
          <w:rFonts w:cs="Times New Roman"/>
          <w:szCs w:val="24"/>
        </w:rPr>
        <w:t xml:space="preserve"> from </w:t>
      </w:r>
      <w:r w:rsidRPr="008A5B2E" w:rsidR="00A13478">
        <w:rPr>
          <w:rFonts w:cs="Times New Roman"/>
          <w:szCs w:val="24"/>
        </w:rPr>
        <w:t>different</w:t>
      </w:r>
      <w:r w:rsidRPr="008A5B2E" w:rsidR="00F7673E">
        <w:rPr>
          <w:rFonts w:cs="Times New Roman"/>
          <w:szCs w:val="24"/>
        </w:rPr>
        <w:t xml:space="preserve"> </w:t>
      </w:r>
      <w:r w:rsidRPr="008A5B2E" w:rsidR="00A13478">
        <w:rPr>
          <w:rFonts w:cs="Times New Roman"/>
          <w:szCs w:val="24"/>
        </w:rPr>
        <w:t>settings</w:t>
      </w:r>
      <w:r w:rsidRPr="008A5B2E" w:rsidR="00F7673E">
        <w:rPr>
          <w:rFonts w:cs="Times New Roman"/>
          <w:szCs w:val="24"/>
        </w:rPr>
        <w:t xml:space="preserve"> of culture from </w:t>
      </w:r>
      <w:r w:rsidRPr="008A5B2E" w:rsidR="00A13478">
        <w:rPr>
          <w:rFonts w:cs="Times New Roman"/>
          <w:szCs w:val="24"/>
        </w:rPr>
        <w:t>whom different issues are a big deal</w:t>
      </w:r>
      <w:r w:rsidRPr="008A5B2E" w:rsidR="00EA1ABF">
        <w:rPr>
          <w:rFonts w:cs="Times New Roman"/>
          <w:szCs w:val="24"/>
        </w:rPr>
        <w:t>,</w:t>
      </w:r>
      <w:r w:rsidRPr="008A5B2E" w:rsidR="00A13478">
        <w:rPr>
          <w:rFonts w:cs="Times New Roman"/>
          <w:szCs w:val="24"/>
        </w:rPr>
        <w:t xml:space="preserve"> and to o</w:t>
      </w:r>
      <w:r w:rsidRPr="008A5B2E" w:rsidR="00F7673E">
        <w:rPr>
          <w:rFonts w:cs="Times New Roman"/>
          <w:szCs w:val="24"/>
        </w:rPr>
        <w:t>th</w:t>
      </w:r>
      <w:r w:rsidRPr="008A5B2E" w:rsidR="00535305">
        <w:rPr>
          <w:rFonts w:cs="Times New Roman"/>
          <w:szCs w:val="24"/>
        </w:rPr>
        <w:t>er</w:t>
      </w:r>
      <w:r w:rsidRPr="008A5B2E" w:rsidR="00A13478">
        <w:rPr>
          <w:rFonts w:cs="Times New Roman"/>
          <w:szCs w:val="24"/>
        </w:rPr>
        <w:t>s</w:t>
      </w:r>
      <w:r w:rsidRPr="008A5B2E" w:rsidR="00EA1ABF">
        <w:rPr>
          <w:rFonts w:cs="Times New Roman"/>
          <w:szCs w:val="24"/>
        </w:rPr>
        <w:t>,</w:t>
      </w:r>
      <w:r w:rsidRPr="008A5B2E" w:rsidR="00535305">
        <w:rPr>
          <w:rFonts w:cs="Times New Roman"/>
          <w:szCs w:val="24"/>
        </w:rPr>
        <w:t xml:space="preserve"> they are not</w:t>
      </w:r>
      <w:r w:rsidRPr="008A5B2E" w:rsidR="00A13478">
        <w:rPr>
          <w:rFonts w:cs="Times New Roman"/>
          <w:szCs w:val="24"/>
        </w:rPr>
        <w:t>. In this regard, the act is assumed to be normal or just not a big deal to the offended party. Having different judgment towards such activity creates an easier way to solve the conflict</w:t>
      </w:r>
      <w:r w:rsidRPr="008A5B2E" w:rsidR="00EA1ABF">
        <w:rPr>
          <w:rFonts w:cs="Times New Roman"/>
          <w:szCs w:val="24"/>
        </w:rPr>
        <w:t>,</w:t>
      </w:r>
      <w:r w:rsidRPr="008A5B2E" w:rsidR="00A13478">
        <w:rPr>
          <w:rFonts w:cs="Times New Roman"/>
          <w:szCs w:val="24"/>
        </w:rPr>
        <w:t xml:space="preserve"> and </w:t>
      </w:r>
      <w:r w:rsidRPr="008A5B2E" w:rsidR="00EA1ABF">
        <w:rPr>
          <w:rFonts w:cs="Times New Roman"/>
          <w:szCs w:val="24"/>
        </w:rPr>
        <w:t>on</w:t>
      </w:r>
      <w:r w:rsidRPr="008A5B2E" w:rsidR="00A13478">
        <w:rPr>
          <w:rFonts w:cs="Times New Roman"/>
          <w:szCs w:val="24"/>
        </w:rPr>
        <w:t xml:space="preserve"> the other hand</w:t>
      </w:r>
      <w:r w:rsidRPr="008A5B2E" w:rsidR="00EA1ABF">
        <w:rPr>
          <w:rFonts w:cs="Times New Roman"/>
          <w:szCs w:val="24"/>
        </w:rPr>
        <w:t>,</w:t>
      </w:r>
      <w:r w:rsidRPr="008A5B2E" w:rsidR="00A13478">
        <w:rPr>
          <w:rFonts w:cs="Times New Roman"/>
          <w:szCs w:val="24"/>
        </w:rPr>
        <w:t xml:space="preserve"> the case could be misunderstood. The assumptions depend on culture for it to be considered as a tool to aid in solving the problem existing between the conflicting individuals</w:t>
      </w:r>
      <w:r w:rsidR="008A5B2E">
        <w:rPr>
          <w:rFonts w:cs="Times New Roman"/>
          <w:szCs w:val="24"/>
        </w:rPr>
        <w:t xml:space="preserve"> </w:t>
      </w:r>
      <w:r w:rsidR="008A5B2E">
        <w:rPr>
          <w:rFonts w:cs="Times New Roman"/>
          <w:szCs w:val="24"/>
        </w:rPr>
        <w:t>(</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sidR="00A13478">
        <w:rPr>
          <w:rFonts w:cs="Times New Roman"/>
          <w:szCs w:val="24"/>
        </w:rPr>
        <w:t>.</w:t>
      </w:r>
      <w:r w:rsidRPr="008A5B2E" w:rsidR="007564EA">
        <w:rPr>
          <w:rFonts w:cs="Times New Roman"/>
          <w:szCs w:val="24"/>
        </w:rPr>
        <w:t xml:space="preserve"> Notably, down the paper, </w:t>
      </w:r>
      <w:r w:rsidRPr="008A5B2E" w:rsidR="00EA1ABF">
        <w:rPr>
          <w:rFonts w:cs="Times New Roman"/>
          <w:szCs w:val="24"/>
        </w:rPr>
        <w:t xml:space="preserve">the </w:t>
      </w:r>
      <w:r w:rsidRPr="008A5B2E" w:rsidR="007564EA">
        <w:rPr>
          <w:rFonts w:cs="Times New Roman"/>
          <w:szCs w:val="24"/>
        </w:rPr>
        <w:t xml:space="preserve">importance of using assumptions </w:t>
      </w:r>
      <w:r w:rsidRPr="008A5B2E" w:rsidR="001A766A">
        <w:rPr>
          <w:rFonts w:cs="Times New Roman"/>
          <w:szCs w:val="24"/>
        </w:rPr>
        <w:t xml:space="preserve">is </w:t>
      </w:r>
      <w:r w:rsidRPr="008A5B2E" w:rsidR="007564EA">
        <w:rPr>
          <w:rFonts w:cs="Times New Roman"/>
          <w:szCs w:val="24"/>
        </w:rPr>
        <w:t>well elucidated to give a high notch on the same. The paper addresses various cultural examples of conflict assumptions and their different aspect that help in solving problems in society.</w:t>
      </w:r>
      <w:r w:rsidRPr="008A5B2E" w:rsidR="001A766A">
        <w:rPr>
          <w:rFonts w:cs="Times New Roman"/>
          <w:szCs w:val="24"/>
        </w:rPr>
        <w:t xml:space="preserve"> The assumptions taken include that each set of human beings ha</w:t>
      </w:r>
      <w:r w:rsidRPr="008A5B2E" w:rsidR="00EA1ABF">
        <w:rPr>
          <w:rFonts w:cs="Times New Roman"/>
          <w:szCs w:val="24"/>
        </w:rPr>
        <w:t>s</w:t>
      </w:r>
      <w:r w:rsidRPr="008A5B2E" w:rsidR="001A766A">
        <w:rPr>
          <w:rFonts w:cs="Times New Roman"/>
          <w:szCs w:val="24"/>
        </w:rPr>
        <w:t xml:space="preserve"> a certain degree of engaging in a conflict in one way or </w:t>
      </w:r>
      <w:r w:rsidRPr="008A5B2E" w:rsidR="00566B4D">
        <w:rPr>
          <w:rFonts w:cs="Times New Roman"/>
          <w:szCs w:val="24"/>
        </w:rPr>
        <w:t>a</w:t>
      </w:r>
      <w:r w:rsidRPr="008A5B2E" w:rsidR="001A766A">
        <w:rPr>
          <w:rFonts w:cs="Times New Roman"/>
          <w:szCs w:val="24"/>
        </w:rPr>
        <w:t>nother.</w:t>
      </w:r>
    </w:p>
    <w:p w:rsidR="00566B4D" w:rsidRPr="008A5B2E" w:rsidP="008A5B2E">
      <w:pPr>
        <w:spacing w:after="0" w:line="480" w:lineRule="auto"/>
        <w:ind w:firstLine="720"/>
        <w:rPr>
          <w:rFonts w:cs="Times New Roman"/>
          <w:szCs w:val="24"/>
        </w:rPr>
      </w:pPr>
      <w:r w:rsidRPr="008A5B2E">
        <w:rPr>
          <w:rFonts w:cs="Times New Roman"/>
          <w:szCs w:val="24"/>
        </w:rPr>
        <w:t>Conflict assumptions perception gets the best roots and explanatio</w:t>
      </w:r>
      <w:r w:rsidRPr="008A5B2E" w:rsidR="00EA1ABF">
        <w:rPr>
          <w:rFonts w:cs="Times New Roman"/>
          <w:szCs w:val="24"/>
        </w:rPr>
        <w:t xml:space="preserve">n from the </w:t>
      </w:r>
      <w:r w:rsidRPr="008A5B2E" w:rsidR="0087182A">
        <w:rPr>
          <w:rFonts w:cs="Times New Roman"/>
          <w:szCs w:val="24"/>
        </w:rPr>
        <w:t>i</w:t>
      </w:r>
      <w:r w:rsidRPr="008A5B2E" w:rsidR="00EA1ABF">
        <w:rPr>
          <w:rFonts w:cs="Times New Roman"/>
          <w:szCs w:val="24"/>
        </w:rPr>
        <w:t xml:space="preserve">nability to get </w:t>
      </w:r>
      <w:r w:rsidRPr="008A5B2E" w:rsidR="00940EB1">
        <w:rPr>
          <w:rFonts w:cs="Times New Roman"/>
          <w:szCs w:val="24"/>
        </w:rPr>
        <w:t>judgment</w:t>
      </w:r>
      <w:r w:rsidRPr="008A5B2E" w:rsidR="0087182A">
        <w:rPr>
          <w:rFonts w:cs="Times New Roman"/>
          <w:szCs w:val="24"/>
        </w:rPr>
        <w:t xml:space="preserve"> right. In one way or another, assumption as a word meant what is believed to be true. </w:t>
      </w:r>
      <w:r w:rsidRPr="008A5B2E" w:rsidR="00940EB1">
        <w:rPr>
          <w:rFonts w:cs="Times New Roman"/>
          <w:szCs w:val="24"/>
        </w:rPr>
        <w:t>Thought t</w:t>
      </w:r>
      <w:r w:rsidRPr="008A5B2E" w:rsidR="0087182A">
        <w:rPr>
          <w:rFonts w:cs="Times New Roman"/>
          <w:szCs w:val="24"/>
        </w:rPr>
        <w:t xml:space="preserve">o hold a true position can never </w:t>
      </w:r>
      <w:r w:rsidRPr="008A5B2E" w:rsidR="00940EB1">
        <w:rPr>
          <w:rFonts w:cs="Times New Roman"/>
          <w:szCs w:val="24"/>
        </w:rPr>
        <w:t>be sure. However</w:t>
      </w:r>
      <w:r w:rsidRPr="008A5B2E" w:rsidR="0087182A">
        <w:rPr>
          <w:rFonts w:cs="Times New Roman"/>
          <w:szCs w:val="24"/>
        </w:rPr>
        <w:t xml:space="preserve">, assumptions make room for errors and advantages for others who might not like full potential exercised </w:t>
      </w:r>
      <w:r w:rsidRPr="008A5B2E" w:rsidR="00EA1ABF">
        <w:rPr>
          <w:rFonts w:cs="Times New Roman"/>
          <w:szCs w:val="24"/>
        </w:rPr>
        <w:t>in</w:t>
      </w:r>
      <w:r w:rsidRPr="008A5B2E" w:rsidR="0087182A">
        <w:rPr>
          <w:rFonts w:cs="Times New Roman"/>
          <w:szCs w:val="24"/>
        </w:rPr>
        <w:t xml:space="preserve"> the letter.</w:t>
      </w:r>
      <w:r w:rsidRPr="008A5B2E" w:rsidR="00940EB1">
        <w:rPr>
          <w:rFonts w:cs="Times New Roman"/>
          <w:szCs w:val="24"/>
        </w:rPr>
        <w:t xml:space="preserve"> Hosting an assumption gets the outcome of the matter </w:t>
      </w:r>
      <w:r w:rsidRPr="008A5B2E" w:rsidR="00EA1ABF">
        <w:rPr>
          <w:rFonts w:cs="Times New Roman"/>
          <w:szCs w:val="24"/>
        </w:rPr>
        <w:t xml:space="preserve">to </w:t>
      </w:r>
      <w:r w:rsidRPr="008A5B2E" w:rsidR="00940EB1">
        <w:rPr>
          <w:rFonts w:cs="Times New Roman"/>
          <w:szCs w:val="24"/>
        </w:rPr>
        <w:t>have some doubts which may not reflect the truth at the end to the day</w:t>
      </w:r>
      <w:r w:rsidR="008A5B2E">
        <w:rPr>
          <w:rFonts w:cs="Times New Roman"/>
          <w:szCs w:val="24"/>
        </w:rPr>
        <w:t xml:space="preserve"> </w:t>
      </w:r>
      <w:r w:rsidR="008A5B2E">
        <w:rPr>
          <w:rFonts w:cs="Times New Roman"/>
          <w:szCs w:val="24"/>
        </w:rPr>
        <w:t>(</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sidR="00940EB1">
        <w:rPr>
          <w:rFonts w:cs="Times New Roman"/>
          <w:szCs w:val="24"/>
        </w:rPr>
        <w:t>.</w:t>
      </w:r>
      <w:r w:rsidRPr="008A5B2E" w:rsidR="00CF5BAB">
        <w:rPr>
          <w:rFonts w:cs="Times New Roman"/>
          <w:szCs w:val="24"/>
        </w:rPr>
        <w:t xml:space="preserve"> Conflict assumptions ha</w:t>
      </w:r>
      <w:r w:rsidRPr="008A5B2E" w:rsidR="00EA1ABF">
        <w:rPr>
          <w:rFonts w:cs="Times New Roman"/>
          <w:szCs w:val="24"/>
        </w:rPr>
        <w:t>ve</w:t>
      </w:r>
      <w:r w:rsidRPr="008A5B2E" w:rsidR="00CF5BAB">
        <w:rPr>
          <w:rFonts w:cs="Times New Roman"/>
          <w:szCs w:val="24"/>
        </w:rPr>
        <w:t xml:space="preserve"> pillars that show the t</w:t>
      </w:r>
      <w:r w:rsidRPr="008A5B2E" w:rsidR="00551835">
        <w:rPr>
          <w:rFonts w:cs="Times New Roman"/>
          <w:szCs w:val="24"/>
        </w:rPr>
        <w:t>r</w:t>
      </w:r>
      <w:r w:rsidRPr="008A5B2E" w:rsidR="00CF5BAB">
        <w:rPr>
          <w:rFonts w:cs="Times New Roman"/>
          <w:szCs w:val="24"/>
        </w:rPr>
        <w:t>uth based on any stand set up.</w:t>
      </w:r>
      <w:r w:rsidRPr="008A5B2E" w:rsidR="00551835">
        <w:rPr>
          <w:rFonts w:cs="Times New Roman"/>
          <w:szCs w:val="24"/>
        </w:rPr>
        <w:t xml:space="preserve"> For instance, the first assumption states that human beings in their respective cultures have a </w:t>
      </w:r>
      <w:r w:rsidRPr="008A5B2E" w:rsidR="0023747B">
        <w:rPr>
          <w:rFonts w:cs="Times New Roman"/>
          <w:szCs w:val="24"/>
        </w:rPr>
        <w:t>self-centered</w:t>
      </w:r>
      <w:r w:rsidRPr="008A5B2E" w:rsidR="00551835">
        <w:rPr>
          <w:rFonts w:cs="Times New Roman"/>
          <w:szCs w:val="24"/>
        </w:rPr>
        <w:t xml:space="preserve"> mentality and mentor their interest to make their strong. They</w:t>
      </w:r>
      <w:r w:rsidRPr="008A5B2E" w:rsidR="00EA1ABF">
        <w:rPr>
          <w:rFonts w:cs="Times New Roman"/>
          <w:szCs w:val="24"/>
        </w:rPr>
        <w:t>,</w:t>
      </w:r>
      <w:r w:rsidRPr="008A5B2E" w:rsidR="00551835">
        <w:rPr>
          <w:rFonts w:cs="Times New Roman"/>
          <w:szCs w:val="24"/>
        </w:rPr>
        <w:t xml:space="preserve"> however, sharpen the assumptions to cater </w:t>
      </w:r>
      <w:r w:rsidRPr="008A5B2E" w:rsidR="00EA1ABF">
        <w:rPr>
          <w:rFonts w:cs="Times New Roman"/>
          <w:szCs w:val="24"/>
        </w:rPr>
        <w:t xml:space="preserve">to </w:t>
      </w:r>
      <w:r w:rsidRPr="008A5B2E" w:rsidR="00551835">
        <w:rPr>
          <w:rFonts w:cs="Times New Roman"/>
          <w:szCs w:val="24"/>
        </w:rPr>
        <w:t xml:space="preserve">their interests at the expense of other individuals. The other assumption states that </w:t>
      </w:r>
      <w:r w:rsidRPr="008A5B2E" w:rsidR="00DF1980">
        <w:rPr>
          <w:rFonts w:cs="Times New Roman"/>
          <w:szCs w:val="24"/>
        </w:rPr>
        <w:t xml:space="preserve">human beings </w:t>
      </w:r>
      <w:r w:rsidRPr="008A5B2E" w:rsidR="00EA1ABF">
        <w:rPr>
          <w:rFonts w:cs="Times New Roman"/>
          <w:szCs w:val="24"/>
        </w:rPr>
        <w:t>can</w:t>
      </w:r>
      <w:r w:rsidRPr="008A5B2E" w:rsidR="00DF1980">
        <w:rPr>
          <w:rFonts w:cs="Times New Roman"/>
          <w:szCs w:val="24"/>
        </w:rPr>
        <w:t xml:space="preserve"> stay with other human beings in </w:t>
      </w:r>
      <w:r w:rsidRPr="008A5B2E" w:rsidR="00DF1980">
        <w:rPr>
          <w:rFonts w:cs="Times New Roman"/>
          <w:szCs w:val="24"/>
        </w:rPr>
        <w:t>a way that they can engage in conflicts and solve them during their own time. Human beings also exist in a competitive world where they are involved in conflicts while trying to outdo the others in realizing the best in their areas of interest. Another assumption is that conflict is endemic in the preferred social groups and cannot be excluded whatsoever</w:t>
      </w:r>
      <w:r w:rsidR="008A5B2E">
        <w:rPr>
          <w:rFonts w:cs="Times New Roman"/>
          <w:szCs w:val="24"/>
        </w:rPr>
        <w:t xml:space="preserve"> </w:t>
      </w:r>
      <w:r w:rsidR="008A5B2E">
        <w:rPr>
          <w:rFonts w:cs="Times New Roman"/>
          <w:szCs w:val="24"/>
        </w:rPr>
        <w:t>(</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sidR="00DF1980">
        <w:rPr>
          <w:rFonts w:cs="Times New Roman"/>
          <w:szCs w:val="24"/>
        </w:rPr>
        <w:t xml:space="preserve">. The final assumption is that conflict among the social groups is inevitable because the different groups have </w:t>
      </w:r>
      <w:r w:rsidRPr="008A5B2E" w:rsidR="00EA1ABF">
        <w:rPr>
          <w:rFonts w:cs="Times New Roman"/>
          <w:szCs w:val="24"/>
        </w:rPr>
        <w:t xml:space="preserve">a </w:t>
      </w:r>
      <w:r w:rsidRPr="008A5B2E" w:rsidR="00DF1980">
        <w:rPr>
          <w:rFonts w:cs="Times New Roman"/>
          <w:szCs w:val="24"/>
        </w:rPr>
        <w:t xml:space="preserve">competing interest in their daily life. </w:t>
      </w:r>
      <w:r w:rsidRPr="008A5B2E" w:rsidR="00EA1ABF">
        <w:rPr>
          <w:rFonts w:cs="Times New Roman"/>
          <w:szCs w:val="24"/>
        </w:rPr>
        <w:t>The s</w:t>
      </w:r>
      <w:r w:rsidRPr="008A5B2E" w:rsidR="00DF1980">
        <w:rPr>
          <w:rFonts w:cs="Times New Roman"/>
          <w:szCs w:val="24"/>
        </w:rPr>
        <w:t>carcity of resources causes competition</w:t>
      </w:r>
      <w:r w:rsidRPr="008A5B2E" w:rsidR="00EA1ABF">
        <w:rPr>
          <w:rFonts w:cs="Times New Roman"/>
          <w:szCs w:val="24"/>
        </w:rPr>
        <w:t>,</w:t>
      </w:r>
      <w:r w:rsidRPr="008A5B2E" w:rsidR="00DF1980">
        <w:rPr>
          <w:rFonts w:cs="Times New Roman"/>
          <w:szCs w:val="24"/>
        </w:rPr>
        <w:t xml:space="preserve"> which in turn bring</w:t>
      </w:r>
      <w:r w:rsidRPr="008A5B2E" w:rsidR="00EA1ABF">
        <w:rPr>
          <w:rFonts w:cs="Times New Roman"/>
          <w:szCs w:val="24"/>
        </w:rPr>
        <w:t>s</w:t>
      </w:r>
      <w:r w:rsidRPr="008A5B2E" w:rsidR="00DF1980">
        <w:rPr>
          <w:rFonts w:cs="Times New Roman"/>
          <w:szCs w:val="24"/>
        </w:rPr>
        <w:t xml:space="preserve"> competition in the long run.</w:t>
      </w:r>
    </w:p>
    <w:p w:rsidR="0023747B" w:rsidRPr="008A5B2E" w:rsidP="008A5B2E">
      <w:pPr>
        <w:spacing w:after="0" w:line="480" w:lineRule="auto"/>
        <w:ind w:firstLine="720"/>
        <w:rPr>
          <w:rFonts w:cs="Times New Roman"/>
          <w:szCs w:val="24"/>
        </w:rPr>
      </w:pPr>
      <w:r w:rsidRPr="008A5B2E">
        <w:rPr>
          <w:rFonts w:cs="Times New Roman"/>
          <w:szCs w:val="24"/>
        </w:rPr>
        <w:t xml:space="preserve">The conflict assumptions help in solving conflicts among the people in the community since they do understand simple points that bring conflict. Information is a great pillar in liberating people and solving problems in the long run. When individuals in a certain culture note that </w:t>
      </w:r>
      <w:r w:rsidRPr="008A5B2E" w:rsidR="001455FF">
        <w:rPr>
          <w:rFonts w:cs="Times New Roman"/>
          <w:szCs w:val="24"/>
        </w:rPr>
        <w:t>scarce</w:t>
      </w:r>
      <w:r w:rsidRPr="008A5B2E">
        <w:rPr>
          <w:rFonts w:cs="Times New Roman"/>
          <w:szCs w:val="24"/>
        </w:rPr>
        <w:t xml:space="preserve"> resources help them in making unsound decisions</w:t>
      </w:r>
      <w:r w:rsidRPr="008A5B2E" w:rsidR="00EA1ABF">
        <w:rPr>
          <w:rFonts w:cs="Times New Roman"/>
          <w:szCs w:val="24"/>
        </w:rPr>
        <w:t>,</w:t>
      </w:r>
      <w:r w:rsidRPr="008A5B2E">
        <w:rPr>
          <w:rFonts w:cs="Times New Roman"/>
          <w:szCs w:val="24"/>
        </w:rPr>
        <w:t xml:space="preserve"> which in turn call for </w:t>
      </w:r>
      <w:r w:rsidRPr="008A5B2E" w:rsidR="001455FF">
        <w:rPr>
          <w:rFonts w:cs="Times New Roman"/>
          <w:szCs w:val="24"/>
        </w:rPr>
        <w:t>conflict, they will always assume and have the best solution on ho</w:t>
      </w:r>
      <w:r w:rsidRPr="008A5B2E" w:rsidR="00A01353">
        <w:rPr>
          <w:rFonts w:cs="Times New Roman"/>
          <w:szCs w:val="24"/>
        </w:rPr>
        <w:t>w to solve the existing problem. However, as stated that individuals have different interests and which most are self-centered may create an oasis of conflicts</w:t>
      </w:r>
      <w:r w:rsidR="008A5B2E">
        <w:rPr>
          <w:rFonts w:cs="Times New Roman"/>
          <w:szCs w:val="24"/>
        </w:rPr>
        <w:t xml:space="preserve"> </w:t>
      </w:r>
      <w:r w:rsidR="008A5B2E">
        <w:rPr>
          <w:rFonts w:cs="Times New Roman"/>
          <w:szCs w:val="24"/>
        </w:rPr>
        <w:t>(</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sidR="00A01353">
        <w:rPr>
          <w:rFonts w:cs="Times New Roman"/>
          <w:szCs w:val="24"/>
        </w:rPr>
        <w:t xml:space="preserve">. When an individual </w:t>
      </w:r>
      <w:r w:rsidRPr="008A5B2E" w:rsidR="00EA1ABF">
        <w:rPr>
          <w:rFonts w:cs="Times New Roman"/>
          <w:szCs w:val="24"/>
        </w:rPr>
        <w:t>knows of</w:t>
      </w:r>
      <w:r w:rsidRPr="008A5B2E" w:rsidR="00A01353">
        <w:rPr>
          <w:rFonts w:cs="Times New Roman"/>
          <w:szCs w:val="24"/>
        </w:rPr>
        <w:t xml:space="preserve"> </w:t>
      </w:r>
      <w:r w:rsidRPr="008A5B2E" w:rsidR="00EA1ABF">
        <w:rPr>
          <w:rFonts w:cs="Times New Roman"/>
          <w:szCs w:val="24"/>
        </w:rPr>
        <w:t xml:space="preserve">the </w:t>
      </w:r>
      <w:r w:rsidRPr="008A5B2E" w:rsidR="00A01353">
        <w:rPr>
          <w:rFonts w:cs="Times New Roman"/>
          <w:szCs w:val="24"/>
        </w:rPr>
        <w:t xml:space="preserve">existence of selfish character that would bring about hatred and misfortune around, </w:t>
      </w:r>
      <w:r w:rsidRPr="008A5B2E" w:rsidR="00EA1ABF">
        <w:rPr>
          <w:rFonts w:cs="Times New Roman"/>
          <w:szCs w:val="24"/>
        </w:rPr>
        <w:t xml:space="preserve">the </w:t>
      </w:r>
      <w:r w:rsidRPr="008A5B2E" w:rsidR="00A01353">
        <w:rPr>
          <w:rFonts w:cs="Times New Roman"/>
          <w:szCs w:val="24"/>
        </w:rPr>
        <w:t>assumption that one goes for his or her interest gets him or her on the safe side to keep striving. The information at stake also helps him settle for peace and get the best format to solve the issue rather than using it to drag his or her opportunities behind.</w:t>
      </w:r>
      <w:r w:rsidRPr="008A5B2E" w:rsidR="00451675">
        <w:rPr>
          <w:rFonts w:cs="Times New Roman"/>
          <w:szCs w:val="24"/>
        </w:rPr>
        <w:t xml:space="preserve"> In one way or another</w:t>
      </w:r>
      <w:r w:rsidRPr="008A5B2E" w:rsidR="00EA1ABF">
        <w:rPr>
          <w:rFonts w:cs="Times New Roman"/>
          <w:szCs w:val="24"/>
        </w:rPr>
        <w:t>,</w:t>
      </w:r>
      <w:r w:rsidRPr="008A5B2E" w:rsidR="00451675">
        <w:rPr>
          <w:rFonts w:cs="Times New Roman"/>
          <w:szCs w:val="24"/>
        </w:rPr>
        <w:t xml:space="preserve"> conflict assumptions are important to help solve unmanageable activities that affect people in different cultures.</w:t>
      </w:r>
    </w:p>
    <w:p w:rsidR="00A31EE1" w:rsidRPr="008A5B2E" w:rsidP="008A5B2E">
      <w:pPr>
        <w:spacing w:after="0" w:line="480" w:lineRule="auto"/>
        <w:ind w:firstLine="720"/>
        <w:rPr>
          <w:rFonts w:cs="Times New Roman"/>
          <w:szCs w:val="24"/>
        </w:rPr>
      </w:pPr>
      <w:r>
        <w:rPr>
          <w:rFonts w:cs="Times New Roman"/>
          <w:szCs w:val="24"/>
        </w:rPr>
        <w:t>On the other hand, c</w:t>
      </w:r>
      <w:r w:rsidRPr="008A5B2E">
        <w:rPr>
          <w:rFonts w:cs="Times New Roman"/>
          <w:szCs w:val="24"/>
        </w:rPr>
        <w:t>onflict assumptions</w:t>
      </w:r>
      <w:r>
        <w:rPr>
          <w:rFonts w:cs="Times New Roman"/>
          <w:szCs w:val="24"/>
        </w:rPr>
        <w:t xml:space="preserve"> </w:t>
      </w:r>
      <w:r w:rsidRPr="008A5B2E">
        <w:rPr>
          <w:rFonts w:cs="Times New Roman"/>
          <w:szCs w:val="24"/>
        </w:rPr>
        <w:t>cause</w:t>
      </w:r>
      <w:r w:rsidRPr="008A5B2E" w:rsidR="00AB3ABB">
        <w:rPr>
          <w:rFonts w:cs="Times New Roman"/>
          <w:szCs w:val="24"/>
        </w:rPr>
        <w:t xml:space="preserve"> misunderstanding </w:t>
      </w:r>
      <w:r w:rsidRPr="008A5B2E">
        <w:rPr>
          <w:rFonts w:cs="Times New Roman"/>
          <w:szCs w:val="24"/>
        </w:rPr>
        <w:t>to the parties originating from different areas depending on their way</w:t>
      </w:r>
      <w:r>
        <w:rPr>
          <w:rFonts w:cs="Times New Roman"/>
          <w:szCs w:val="24"/>
        </w:rPr>
        <w:t>s</w:t>
      </w:r>
      <w:r w:rsidRPr="008A5B2E">
        <w:rPr>
          <w:rFonts w:cs="Times New Roman"/>
          <w:szCs w:val="24"/>
        </w:rPr>
        <w:t xml:space="preserve"> of getting information.</w:t>
      </w:r>
      <w:r w:rsidRPr="008A5B2E" w:rsidR="002E3A9A">
        <w:rPr>
          <w:rFonts w:cs="Times New Roman"/>
          <w:szCs w:val="24"/>
        </w:rPr>
        <w:t xml:space="preserve"> When the parties are less informed about the assumptions and what people expect from their end, then it becomes unfortunate</w:t>
      </w:r>
      <w:r w:rsidRPr="008A5B2E" w:rsidR="00EA1ABF">
        <w:rPr>
          <w:rFonts w:cs="Times New Roman"/>
          <w:szCs w:val="24"/>
        </w:rPr>
        <w:t>,</w:t>
      </w:r>
      <w:r w:rsidRPr="008A5B2E" w:rsidR="002E3A9A">
        <w:rPr>
          <w:rFonts w:cs="Times New Roman"/>
          <w:szCs w:val="24"/>
        </w:rPr>
        <w:t xml:space="preserve"> and each day tends to have a series of conflict</w:t>
      </w:r>
      <w:r w:rsidRPr="008A5B2E" w:rsidR="00EA1ABF">
        <w:rPr>
          <w:rFonts w:cs="Times New Roman"/>
          <w:szCs w:val="24"/>
        </w:rPr>
        <w:t>s</w:t>
      </w:r>
      <w:r w:rsidRPr="008A5B2E" w:rsidR="002E3A9A">
        <w:rPr>
          <w:rFonts w:cs="Times New Roman"/>
          <w:szCs w:val="24"/>
        </w:rPr>
        <w:t xml:space="preserve"> among the people. Disadvantages of </w:t>
      </w:r>
      <w:r w:rsidRPr="008A5B2E" w:rsidR="002E3A9A">
        <w:rPr>
          <w:rFonts w:cs="Times New Roman"/>
          <w:szCs w:val="24"/>
        </w:rPr>
        <w:t xml:space="preserve">the </w:t>
      </w:r>
      <w:r w:rsidRPr="008A5B2E" w:rsidR="00AB3ABB">
        <w:rPr>
          <w:rFonts w:cs="Times New Roman"/>
          <w:szCs w:val="24"/>
        </w:rPr>
        <w:t>conflict assumptions go unnoticed or are negatively branded when information is a great issue to find for the people on the ground</w:t>
      </w:r>
      <w:r>
        <w:rPr>
          <w:rFonts w:cs="Times New Roman"/>
          <w:szCs w:val="24"/>
        </w:rPr>
        <w:t xml:space="preserve"> </w:t>
      </w:r>
      <w:r>
        <w:rPr>
          <w:rFonts w:cs="Times New Roman"/>
          <w:szCs w:val="24"/>
        </w:rPr>
        <w:t>(</w:t>
      </w:r>
      <w:r w:rsidRPr="008A5B2E">
        <w:rPr>
          <w:rFonts w:cs="Times New Roman"/>
          <w:color w:val="1D1D1D"/>
          <w:szCs w:val="24"/>
          <w:shd w:val="clear" w:color="auto" w:fill="FFFFFF"/>
        </w:rPr>
        <w:t>Hoc</w:t>
      </w:r>
      <w:r>
        <w:rPr>
          <w:rFonts w:cs="Times New Roman"/>
          <w:color w:val="1D1D1D"/>
          <w:szCs w:val="24"/>
          <w:shd w:val="clear" w:color="auto" w:fill="FFFFFF"/>
        </w:rPr>
        <w:t>ker &amp; Wilmot, 2017)</w:t>
      </w:r>
      <w:r w:rsidRPr="008A5B2E" w:rsidR="00AB3ABB">
        <w:rPr>
          <w:rFonts w:cs="Times New Roman"/>
          <w:szCs w:val="24"/>
        </w:rPr>
        <w:t>. They find it hard to understand every bit of the story. When they do not know that individuals work for their interest</w:t>
      </w:r>
      <w:r w:rsidRPr="008A5B2E" w:rsidR="00EA1ABF">
        <w:rPr>
          <w:rFonts w:cs="Times New Roman"/>
          <w:szCs w:val="24"/>
        </w:rPr>
        <w:t>s</w:t>
      </w:r>
      <w:r w:rsidRPr="008A5B2E" w:rsidR="00AB3ABB">
        <w:rPr>
          <w:rFonts w:cs="Times New Roman"/>
          <w:szCs w:val="24"/>
        </w:rPr>
        <w:t>, then one cannot try thinking such an inciden</w:t>
      </w:r>
      <w:r w:rsidRPr="008A5B2E" w:rsidR="00EA1ABF">
        <w:rPr>
          <w:rFonts w:cs="Times New Roman"/>
          <w:szCs w:val="24"/>
        </w:rPr>
        <w:t>t</w:t>
      </w:r>
      <w:r w:rsidRPr="008A5B2E" w:rsidR="00AB3ABB">
        <w:rPr>
          <w:rFonts w:cs="Times New Roman"/>
          <w:szCs w:val="24"/>
        </w:rPr>
        <w:t xml:space="preserve"> can happen. On the other hand, such a party will get offended</w:t>
      </w:r>
      <w:r w:rsidRPr="008A5B2E" w:rsidR="00EA1ABF">
        <w:rPr>
          <w:rFonts w:cs="Times New Roman"/>
          <w:szCs w:val="24"/>
        </w:rPr>
        <w:t>,</w:t>
      </w:r>
      <w:r w:rsidRPr="008A5B2E" w:rsidR="00AB3ABB">
        <w:rPr>
          <w:rFonts w:cs="Times New Roman"/>
          <w:szCs w:val="24"/>
        </w:rPr>
        <w:t xml:space="preserve"> and there is no way the two can come into a consensus since one or both </w:t>
      </w:r>
      <w:r w:rsidRPr="008A5B2E" w:rsidR="00EA1ABF">
        <w:rPr>
          <w:rFonts w:cs="Times New Roman"/>
          <w:szCs w:val="24"/>
        </w:rPr>
        <w:t>is</w:t>
      </w:r>
      <w:r w:rsidRPr="008A5B2E" w:rsidR="00AB3ABB">
        <w:rPr>
          <w:rFonts w:cs="Times New Roman"/>
          <w:szCs w:val="24"/>
        </w:rPr>
        <w:t xml:space="preserve"> not informed about the assumptions to follow to make sure that they are not offended. Information to the people is vital as much as assumptions of conflict are </w:t>
      </w:r>
      <w:r w:rsidRPr="008A5B2E" w:rsidR="0075092D">
        <w:rPr>
          <w:rFonts w:cs="Times New Roman"/>
          <w:szCs w:val="24"/>
        </w:rPr>
        <w:t>concerned</w:t>
      </w:r>
      <w:r w:rsidRPr="008A5B2E" w:rsidR="00AB3ABB">
        <w:rPr>
          <w:rFonts w:cs="Times New Roman"/>
          <w:szCs w:val="24"/>
        </w:rPr>
        <w:t>.</w:t>
      </w:r>
    </w:p>
    <w:p w:rsidR="00EA1ABF" w:rsidRPr="008A5B2E" w:rsidP="008A5B2E">
      <w:pPr>
        <w:spacing w:after="0" w:line="480" w:lineRule="auto"/>
        <w:ind w:firstLine="720"/>
        <w:rPr>
          <w:rFonts w:cs="Times New Roman"/>
          <w:szCs w:val="24"/>
        </w:rPr>
      </w:pPr>
      <w:r w:rsidRPr="008A5B2E">
        <w:rPr>
          <w:rFonts w:cs="Times New Roman"/>
          <w:szCs w:val="24"/>
        </w:rPr>
        <w:t xml:space="preserve">Negative assumptions normally help unwanted </w:t>
      </w:r>
      <w:r w:rsidRPr="008A5B2E" w:rsidR="00B01854">
        <w:rPr>
          <w:rFonts w:cs="Times New Roman"/>
          <w:szCs w:val="24"/>
        </w:rPr>
        <w:t>experiences</w:t>
      </w:r>
      <w:r w:rsidRPr="008A5B2E">
        <w:rPr>
          <w:rFonts w:cs="Times New Roman"/>
          <w:szCs w:val="24"/>
        </w:rPr>
        <w:t xml:space="preserve"> pop in areas not </w:t>
      </w:r>
      <w:r w:rsidRPr="008A5B2E" w:rsidR="0075092D">
        <w:rPr>
          <w:rFonts w:cs="Times New Roman"/>
          <w:szCs w:val="24"/>
        </w:rPr>
        <w:t>required. Negative</w:t>
      </w:r>
      <w:r w:rsidRPr="008A5B2E" w:rsidR="00B01854">
        <w:rPr>
          <w:rFonts w:cs="Times New Roman"/>
          <w:szCs w:val="24"/>
        </w:rPr>
        <w:t xml:space="preserve"> assumptions have create</w:t>
      </w:r>
      <w:r w:rsidRPr="008A5B2E">
        <w:rPr>
          <w:rFonts w:cs="Times New Roman"/>
          <w:szCs w:val="24"/>
        </w:rPr>
        <w:t>d</w:t>
      </w:r>
      <w:r w:rsidRPr="008A5B2E" w:rsidR="00B01854">
        <w:rPr>
          <w:rFonts w:cs="Times New Roman"/>
          <w:szCs w:val="24"/>
        </w:rPr>
        <w:t xml:space="preserve"> bad elements and weird behaviors of the people </w:t>
      </w:r>
      <w:r w:rsidRPr="008A5B2E" w:rsidR="0075092D">
        <w:rPr>
          <w:rFonts w:cs="Times New Roman"/>
          <w:szCs w:val="24"/>
        </w:rPr>
        <w:t>a</w:t>
      </w:r>
      <w:r w:rsidRPr="008A5B2E" w:rsidR="00B01854">
        <w:rPr>
          <w:rFonts w:cs="Times New Roman"/>
          <w:szCs w:val="24"/>
        </w:rPr>
        <w:t xml:space="preserve">t large. They help teach ill behaviors and spreading them to the upcoming generations. For instance, in American culture, </w:t>
      </w:r>
      <w:r w:rsidRPr="008A5B2E" w:rsidR="008A5B2E">
        <w:rPr>
          <w:rFonts w:cs="Times New Roman"/>
          <w:szCs w:val="24"/>
        </w:rPr>
        <w:t>a different aspect of assumptions taints</w:t>
      </w:r>
      <w:r w:rsidRPr="008A5B2E" w:rsidR="00B01854">
        <w:rPr>
          <w:rFonts w:cs="Times New Roman"/>
          <w:szCs w:val="24"/>
        </w:rPr>
        <w:t xml:space="preserve"> their picture as a culture. According to</w:t>
      </w:r>
      <w:r w:rsidR="008A5B2E">
        <w:rPr>
          <w:rFonts w:cs="Times New Roman"/>
          <w:szCs w:val="24"/>
        </w:rPr>
        <w:t xml:space="preserve"> </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w:t>
      </w:r>
      <w:r w:rsidR="008A5B2E">
        <w:rPr>
          <w:rFonts w:cs="Times New Roman"/>
          <w:color w:val="1D1D1D"/>
          <w:szCs w:val="24"/>
          <w:shd w:val="clear" w:color="auto" w:fill="FFFFFF"/>
        </w:rPr>
        <w:t xml:space="preserve"> &amp; Wilmot (</w:t>
      </w:r>
      <w:r w:rsidR="008A5B2E">
        <w:rPr>
          <w:rFonts w:cs="Times New Roman"/>
          <w:color w:val="1D1D1D"/>
          <w:szCs w:val="24"/>
          <w:shd w:val="clear" w:color="auto" w:fill="FFFFFF"/>
        </w:rPr>
        <w:t>2017)</w:t>
      </w:r>
      <w:r w:rsidRPr="008A5B2E" w:rsidR="00B01854">
        <w:rPr>
          <w:rFonts w:cs="Times New Roman"/>
          <w:szCs w:val="24"/>
        </w:rPr>
        <w:t>, assumptions of the American culture individualism is one of the negative notions since they consider themselves separate from other people.</w:t>
      </w:r>
    </w:p>
    <w:p w:rsidR="00A52169" w:rsidRPr="008A5B2E" w:rsidP="008A5B2E">
      <w:pPr>
        <w:spacing w:after="0" w:line="480" w:lineRule="auto"/>
        <w:ind w:firstLine="720"/>
        <w:rPr>
          <w:rFonts w:cs="Times New Roman"/>
          <w:szCs w:val="24"/>
        </w:rPr>
      </w:pPr>
      <w:r w:rsidRPr="008A5B2E">
        <w:rPr>
          <w:rFonts w:cs="Times New Roman"/>
          <w:szCs w:val="24"/>
        </w:rPr>
        <w:t xml:space="preserve">Another example is that they do not consider themselves subjects to convey respect to others. </w:t>
      </w:r>
      <w:r w:rsidRPr="008A5B2E" w:rsidR="00B01854">
        <w:rPr>
          <w:rFonts w:cs="Times New Roman"/>
          <w:szCs w:val="24"/>
        </w:rPr>
        <w:t xml:space="preserve">They normally only care about </w:t>
      </w:r>
      <w:r w:rsidRPr="008A5B2E" w:rsidR="008A5B2E">
        <w:rPr>
          <w:rFonts w:cs="Times New Roman"/>
          <w:szCs w:val="24"/>
        </w:rPr>
        <w:t>them</w:t>
      </w:r>
      <w:r w:rsidR="008A5B2E">
        <w:rPr>
          <w:rFonts w:cs="Times New Roman"/>
          <w:szCs w:val="24"/>
        </w:rPr>
        <w:t xml:space="preserve"> and</w:t>
      </w:r>
      <w:r w:rsidRPr="008A5B2E" w:rsidR="0075092D">
        <w:rPr>
          <w:rFonts w:cs="Times New Roman"/>
          <w:szCs w:val="24"/>
        </w:rPr>
        <w:t xml:space="preserve"> negate from the fact that all the people are equal regardless of the race or nationalism. American culture consider</w:t>
      </w:r>
      <w:r w:rsidRPr="008A5B2E" w:rsidR="00EA1ABF">
        <w:rPr>
          <w:rFonts w:cs="Times New Roman"/>
          <w:szCs w:val="24"/>
        </w:rPr>
        <w:t>s</w:t>
      </w:r>
      <w:r w:rsidRPr="008A5B2E" w:rsidR="0075092D">
        <w:rPr>
          <w:rFonts w:cs="Times New Roman"/>
          <w:szCs w:val="24"/>
        </w:rPr>
        <w:t xml:space="preserve"> </w:t>
      </w:r>
      <w:r w:rsidRPr="008A5B2E" w:rsidR="00EA1ABF">
        <w:rPr>
          <w:rFonts w:cs="Times New Roman"/>
          <w:szCs w:val="24"/>
        </w:rPr>
        <w:t>itself</w:t>
      </w:r>
      <w:r w:rsidRPr="008A5B2E" w:rsidR="0075092D">
        <w:rPr>
          <w:rFonts w:cs="Times New Roman"/>
          <w:szCs w:val="24"/>
        </w:rPr>
        <w:t xml:space="preserve"> superior. </w:t>
      </w:r>
    </w:p>
    <w:p w:rsidR="00EA1ABF" w:rsidRPr="008A5B2E" w:rsidP="008A5B2E">
      <w:pPr>
        <w:spacing w:after="0" w:line="480" w:lineRule="auto"/>
        <w:ind w:firstLine="720"/>
        <w:rPr>
          <w:rFonts w:cs="Times New Roman"/>
          <w:szCs w:val="24"/>
        </w:rPr>
      </w:pPr>
      <w:r w:rsidRPr="008A5B2E">
        <w:rPr>
          <w:rFonts w:cs="Times New Roman"/>
          <w:szCs w:val="24"/>
        </w:rPr>
        <w:t xml:space="preserve">Their negative assumptions </w:t>
      </w:r>
      <w:r w:rsidRPr="008A5B2E" w:rsidR="00DC37C5">
        <w:rPr>
          <w:rFonts w:cs="Times New Roman"/>
          <w:szCs w:val="24"/>
        </w:rPr>
        <w:t xml:space="preserve">are </w:t>
      </w:r>
      <w:r w:rsidRPr="008A5B2E">
        <w:rPr>
          <w:rFonts w:cs="Times New Roman"/>
          <w:szCs w:val="24"/>
        </w:rPr>
        <w:t>that they are superior</w:t>
      </w:r>
      <w:r w:rsidRPr="008A5B2E" w:rsidR="00DC37C5">
        <w:rPr>
          <w:rFonts w:cs="Times New Roman"/>
          <w:szCs w:val="24"/>
        </w:rPr>
        <w:t xml:space="preserve"> and can</w:t>
      </w:r>
      <w:r w:rsidRPr="008A5B2E">
        <w:rPr>
          <w:rFonts w:cs="Times New Roman"/>
          <w:szCs w:val="24"/>
        </w:rPr>
        <w:t>,</w:t>
      </w:r>
      <w:r w:rsidRPr="008A5B2E">
        <w:rPr>
          <w:rFonts w:cs="Times New Roman"/>
          <w:szCs w:val="24"/>
        </w:rPr>
        <w:t xml:space="preserve"> in one way or another</w:t>
      </w:r>
      <w:r w:rsidRPr="008A5B2E">
        <w:rPr>
          <w:rFonts w:cs="Times New Roman"/>
          <w:szCs w:val="24"/>
        </w:rPr>
        <w:t>,</w:t>
      </w:r>
      <w:r w:rsidRPr="008A5B2E">
        <w:rPr>
          <w:rFonts w:cs="Times New Roman"/>
          <w:szCs w:val="24"/>
        </w:rPr>
        <w:t xml:space="preserve"> bring conflict among the people.</w:t>
      </w:r>
      <w:r w:rsidRPr="008A5B2E" w:rsidR="00712C78">
        <w:rPr>
          <w:rFonts w:cs="Times New Roman"/>
          <w:szCs w:val="24"/>
        </w:rPr>
        <w:t xml:space="preserve"> American culture do</w:t>
      </w:r>
      <w:r w:rsidRPr="008A5B2E">
        <w:rPr>
          <w:rFonts w:cs="Times New Roman"/>
          <w:szCs w:val="24"/>
        </w:rPr>
        <w:t>es</w:t>
      </w:r>
      <w:r w:rsidRPr="008A5B2E" w:rsidR="00712C78">
        <w:rPr>
          <w:rFonts w:cs="Times New Roman"/>
          <w:szCs w:val="24"/>
        </w:rPr>
        <w:t xml:space="preserve"> not believe in </w:t>
      </w:r>
      <w:r w:rsidRPr="008A5B2E">
        <w:rPr>
          <w:rFonts w:cs="Times New Roman"/>
          <w:szCs w:val="24"/>
        </w:rPr>
        <w:t xml:space="preserve">the </w:t>
      </w:r>
      <w:r w:rsidRPr="008A5B2E" w:rsidR="00712C78">
        <w:rPr>
          <w:rFonts w:cs="Times New Roman"/>
          <w:szCs w:val="24"/>
        </w:rPr>
        <w:t>formality and equality of all the people</w:t>
      </w:r>
      <w:r w:rsidR="008A5B2E">
        <w:rPr>
          <w:rFonts w:cs="Times New Roman"/>
          <w:szCs w:val="24"/>
        </w:rPr>
        <w:t xml:space="preserve"> </w:t>
      </w:r>
      <w:r w:rsidR="008A5B2E">
        <w:rPr>
          <w:rFonts w:cs="Times New Roman"/>
          <w:szCs w:val="24"/>
        </w:rPr>
        <w:t>(</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sidR="00712C78">
        <w:rPr>
          <w:rFonts w:cs="Times New Roman"/>
          <w:szCs w:val="24"/>
        </w:rPr>
        <w:t>.</w:t>
      </w:r>
      <w:r w:rsidR="008A5B2E">
        <w:rPr>
          <w:rFonts w:cs="Times New Roman"/>
          <w:szCs w:val="24"/>
        </w:rPr>
        <w:t xml:space="preserve"> The assumption that dilapidate</w:t>
      </w:r>
      <w:r w:rsidRPr="008A5B2E" w:rsidR="00712C78">
        <w:rPr>
          <w:rFonts w:cs="Times New Roman"/>
          <w:szCs w:val="24"/>
        </w:rPr>
        <w:t>s foreigners and Africans</w:t>
      </w:r>
      <w:r w:rsidRPr="008A5B2E">
        <w:rPr>
          <w:rFonts w:cs="Times New Roman"/>
          <w:szCs w:val="24"/>
        </w:rPr>
        <w:t>, in particular,</w:t>
      </w:r>
      <w:r w:rsidRPr="008A5B2E" w:rsidR="00712C78">
        <w:rPr>
          <w:rFonts w:cs="Times New Roman"/>
          <w:szCs w:val="24"/>
        </w:rPr>
        <w:t xml:space="preserve"> makes a negative assumption that American culture has no best values</w:t>
      </w:r>
      <w:r w:rsidRPr="008A5B2E">
        <w:rPr>
          <w:rFonts w:cs="Times New Roman"/>
          <w:szCs w:val="24"/>
        </w:rPr>
        <w:t>,</w:t>
      </w:r>
      <w:r w:rsidRPr="008A5B2E" w:rsidR="00712C78">
        <w:rPr>
          <w:rFonts w:cs="Times New Roman"/>
          <w:szCs w:val="24"/>
        </w:rPr>
        <w:t xml:space="preserve"> and conflict can erupt </w:t>
      </w:r>
      <w:r w:rsidRPr="008A5B2E">
        <w:rPr>
          <w:rFonts w:cs="Times New Roman"/>
          <w:szCs w:val="24"/>
        </w:rPr>
        <w:t xml:space="preserve">at </w:t>
      </w:r>
      <w:r w:rsidRPr="008A5B2E" w:rsidR="00712C78">
        <w:rPr>
          <w:rFonts w:cs="Times New Roman"/>
          <w:szCs w:val="24"/>
        </w:rPr>
        <w:t>any time.</w:t>
      </w:r>
      <w:r w:rsidRPr="008A5B2E" w:rsidR="00051821">
        <w:rPr>
          <w:rFonts w:cs="Times New Roman"/>
          <w:szCs w:val="24"/>
        </w:rPr>
        <w:t xml:space="preserve"> Individualism, equality</w:t>
      </w:r>
      <w:r w:rsidRPr="008A5B2E">
        <w:rPr>
          <w:rFonts w:cs="Times New Roman"/>
          <w:szCs w:val="24"/>
        </w:rPr>
        <w:t>,</w:t>
      </w:r>
      <w:r w:rsidRPr="008A5B2E" w:rsidR="00051821">
        <w:rPr>
          <w:rFonts w:cs="Times New Roman"/>
          <w:szCs w:val="24"/>
        </w:rPr>
        <w:t xml:space="preserve"> and informality being the main negative assumptions by the American culture can bring conflict among the people who are treated in an </w:t>
      </w:r>
      <w:r w:rsidRPr="008A5B2E" w:rsidR="00051821">
        <w:rPr>
          <w:rFonts w:cs="Times New Roman"/>
          <w:szCs w:val="24"/>
        </w:rPr>
        <w:t>ill manner.</w:t>
      </w:r>
      <w:r w:rsidRPr="008A5B2E" w:rsidR="00EE0F8A">
        <w:rPr>
          <w:rFonts w:cs="Times New Roman"/>
          <w:szCs w:val="24"/>
        </w:rPr>
        <w:t xml:space="preserve"> </w:t>
      </w:r>
      <w:r w:rsidRPr="008A5B2E" w:rsidR="00A52169">
        <w:rPr>
          <w:rFonts w:cs="Times New Roman"/>
          <w:szCs w:val="24"/>
        </w:rPr>
        <w:t xml:space="preserve"> For instance, a black American attends a Restaurant</w:t>
      </w:r>
      <w:r w:rsidRPr="008A5B2E">
        <w:rPr>
          <w:rFonts w:cs="Times New Roman"/>
          <w:szCs w:val="24"/>
        </w:rPr>
        <w:t>,</w:t>
      </w:r>
      <w:r w:rsidRPr="008A5B2E" w:rsidR="00A52169">
        <w:rPr>
          <w:rFonts w:cs="Times New Roman"/>
          <w:szCs w:val="24"/>
        </w:rPr>
        <w:t xml:space="preserve"> and service is delayed as the whites are served first.</w:t>
      </w:r>
    </w:p>
    <w:p w:rsidR="00D95C0B" w:rsidRPr="008A5B2E" w:rsidP="008A5B2E">
      <w:pPr>
        <w:spacing w:after="0" w:line="480" w:lineRule="auto"/>
        <w:ind w:firstLine="720"/>
        <w:rPr>
          <w:rFonts w:cs="Times New Roman"/>
          <w:szCs w:val="24"/>
        </w:rPr>
      </w:pPr>
      <w:r w:rsidRPr="008A5B2E">
        <w:rPr>
          <w:rFonts w:cs="Times New Roman"/>
          <w:szCs w:val="24"/>
        </w:rPr>
        <w:t>Another example is that they consider their opinions valid than from other people. Americans also fail to be subjects that display respect. They</w:t>
      </w:r>
      <w:r w:rsidRPr="008A5B2E" w:rsidR="00EE0F8A">
        <w:rPr>
          <w:rFonts w:cs="Times New Roman"/>
          <w:szCs w:val="24"/>
        </w:rPr>
        <w:t xml:space="preserve"> always </w:t>
      </w:r>
      <w:r w:rsidRPr="008A5B2E" w:rsidR="00F72E5D">
        <w:rPr>
          <w:rFonts w:cs="Times New Roman"/>
          <w:szCs w:val="24"/>
        </w:rPr>
        <w:t>expect</w:t>
      </w:r>
      <w:r w:rsidRPr="008A5B2E" w:rsidR="00EE0F8A">
        <w:rPr>
          <w:rFonts w:cs="Times New Roman"/>
          <w:szCs w:val="24"/>
        </w:rPr>
        <w:t xml:space="preserve"> better services from the same where conflict management could be hard to control among rivalry parties.</w:t>
      </w:r>
    </w:p>
    <w:p w:rsidR="00EA1ABF" w:rsidRPr="008A5B2E" w:rsidP="008A5B2E">
      <w:pPr>
        <w:spacing w:after="0" w:line="480" w:lineRule="auto"/>
        <w:ind w:firstLine="720"/>
        <w:rPr>
          <w:rFonts w:cs="Times New Roman"/>
          <w:szCs w:val="24"/>
        </w:rPr>
      </w:pPr>
      <w:r w:rsidRPr="008A5B2E">
        <w:rPr>
          <w:rFonts w:cs="Times New Roman"/>
          <w:szCs w:val="24"/>
        </w:rPr>
        <w:t>Functional assumptions are behaviors that are believed to work even if designated</w:t>
      </w:r>
      <w:r w:rsidRPr="008A5B2E" w:rsidR="001919D5">
        <w:rPr>
          <w:rFonts w:cs="Times New Roman"/>
          <w:szCs w:val="24"/>
        </w:rPr>
        <w:t xml:space="preserve"> to be assumptions by the people. While using functional assumptions</w:t>
      </w:r>
      <w:r w:rsidRPr="008A5B2E">
        <w:rPr>
          <w:rFonts w:cs="Times New Roman"/>
          <w:szCs w:val="24"/>
        </w:rPr>
        <w:t>,</w:t>
      </w:r>
      <w:r w:rsidRPr="008A5B2E" w:rsidR="001919D5">
        <w:rPr>
          <w:rFonts w:cs="Times New Roman"/>
          <w:szCs w:val="24"/>
        </w:rPr>
        <w:t xml:space="preserve"> specifications</w:t>
      </w:r>
      <w:r w:rsidRPr="008A5B2E">
        <w:rPr>
          <w:rFonts w:cs="Times New Roman"/>
          <w:szCs w:val="24"/>
        </w:rPr>
        <w:t>,</w:t>
      </w:r>
      <w:r w:rsidRPr="008A5B2E" w:rsidR="001919D5">
        <w:rPr>
          <w:rFonts w:cs="Times New Roman"/>
          <w:szCs w:val="24"/>
        </w:rPr>
        <w:t xml:space="preserve"> and outcomes are known. The assumptions are known to work when the best alternative is chosen when making a decision.</w:t>
      </w:r>
      <w:r w:rsidRPr="008A5B2E" w:rsidR="008B2818">
        <w:rPr>
          <w:rFonts w:cs="Times New Roman"/>
          <w:szCs w:val="24"/>
        </w:rPr>
        <w:t xml:space="preserve"> The functional assumptions tend to have a better way of having an ending with better results compared to the negative assumptions. The first Functional assumption states that members of a decision</w:t>
      </w:r>
      <w:r w:rsidRPr="008A5B2E">
        <w:rPr>
          <w:rFonts w:cs="Times New Roman"/>
          <w:szCs w:val="24"/>
        </w:rPr>
        <w:t>-</w:t>
      </w:r>
      <w:r w:rsidRPr="008A5B2E" w:rsidR="008B2818">
        <w:rPr>
          <w:rFonts w:cs="Times New Roman"/>
          <w:szCs w:val="24"/>
        </w:rPr>
        <w:t xml:space="preserve">making group have </w:t>
      </w:r>
      <w:r w:rsidRPr="008A5B2E">
        <w:rPr>
          <w:rFonts w:cs="Times New Roman"/>
          <w:szCs w:val="24"/>
        </w:rPr>
        <w:t xml:space="preserve">the </w:t>
      </w:r>
      <w:r w:rsidRPr="008A5B2E" w:rsidR="008B2818">
        <w:rPr>
          <w:rFonts w:cs="Times New Roman"/>
          <w:szCs w:val="24"/>
        </w:rPr>
        <w:t>motivation to create the best choice. According to</w:t>
      </w:r>
      <w:r w:rsidR="008A5B2E">
        <w:rPr>
          <w:rFonts w:cs="Times New Roman"/>
          <w:szCs w:val="24"/>
        </w:rPr>
        <w:t xml:space="preserve"> </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w:t>
      </w:r>
      <w:r w:rsidR="008A5B2E">
        <w:rPr>
          <w:rFonts w:cs="Times New Roman"/>
          <w:color w:val="1D1D1D"/>
          <w:szCs w:val="24"/>
          <w:shd w:val="clear" w:color="auto" w:fill="FFFFFF"/>
        </w:rPr>
        <w:t xml:space="preserve"> &amp; Wilmot (</w:t>
      </w:r>
      <w:r w:rsidR="008A5B2E">
        <w:rPr>
          <w:rFonts w:cs="Times New Roman"/>
          <w:color w:val="1D1D1D"/>
          <w:szCs w:val="24"/>
          <w:shd w:val="clear" w:color="auto" w:fill="FFFFFF"/>
        </w:rPr>
        <w:t>2017)</w:t>
      </w:r>
      <w:r w:rsidRPr="008A5B2E" w:rsidR="004926D7">
        <w:rPr>
          <w:rFonts w:cs="Times New Roman"/>
          <w:szCs w:val="24"/>
        </w:rPr>
        <w:t xml:space="preserve">, Chinese culture has the assumption that any time they get to associate themselves with a </w:t>
      </w:r>
      <w:r w:rsidRPr="008A5B2E" w:rsidR="008A5B2E">
        <w:rPr>
          <w:rFonts w:cs="Times New Roman"/>
          <w:szCs w:val="24"/>
        </w:rPr>
        <w:t>task;</w:t>
      </w:r>
      <w:r w:rsidRPr="008A5B2E" w:rsidR="004926D7">
        <w:rPr>
          <w:rFonts w:cs="Times New Roman"/>
          <w:szCs w:val="24"/>
        </w:rPr>
        <w:t xml:space="preserve"> the best outc</w:t>
      </w:r>
      <w:r w:rsidRPr="008A5B2E" w:rsidR="00B97DA7">
        <w:rPr>
          <w:rFonts w:cs="Times New Roman"/>
          <w:szCs w:val="24"/>
        </w:rPr>
        <w:t>o</w:t>
      </w:r>
      <w:r w:rsidRPr="008A5B2E" w:rsidR="004926D7">
        <w:rPr>
          <w:rFonts w:cs="Times New Roman"/>
          <w:szCs w:val="24"/>
        </w:rPr>
        <w:t>me must be found.</w:t>
      </w:r>
    </w:p>
    <w:p w:rsidR="006454D7" w:rsidRPr="008A5B2E" w:rsidP="008A5B2E">
      <w:pPr>
        <w:spacing w:after="0" w:line="480" w:lineRule="auto"/>
        <w:ind w:firstLine="720"/>
        <w:rPr>
          <w:rFonts w:cs="Times New Roman"/>
          <w:szCs w:val="24"/>
        </w:rPr>
      </w:pPr>
      <w:r w:rsidRPr="008A5B2E">
        <w:rPr>
          <w:rFonts w:cs="Times New Roman"/>
          <w:szCs w:val="24"/>
        </w:rPr>
        <w:t xml:space="preserve">Another example is that </w:t>
      </w:r>
      <w:r w:rsidRPr="008A5B2E" w:rsidR="00EA1ABF">
        <w:rPr>
          <w:rFonts w:cs="Times New Roman"/>
          <w:szCs w:val="24"/>
        </w:rPr>
        <w:t xml:space="preserve">the </w:t>
      </w:r>
      <w:r w:rsidRPr="008A5B2E">
        <w:rPr>
          <w:rFonts w:cs="Times New Roman"/>
          <w:szCs w:val="24"/>
        </w:rPr>
        <w:t>Chinese believe in the power of coming together and share information</w:t>
      </w:r>
      <w:r w:rsidR="008A5B2E">
        <w:rPr>
          <w:rFonts w:cs="Times New Roman"/>
          <w:szCs w:val="24"/>
        </w:rPr>
        <w:t xml:space="preserve"> </w:t>
      </w:r>
      <w:r w:rsidR="008A5B2E">
        <w:rPr>
          <w:rFonts w:cs="Times New Roman"/>
          <w:szCs w:val="24"/>
        </w:rPr>
        <w:t>(</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Pr>
          <w:rFonts w:cs="Times New Roman"/>
          <w:szCs w:val="24"/>
        </w:rPr>
        <w:t xml:space="preserve">. The final example is that </w:t>
      </w:r>
      <w:r w:rsidRPr="008A5B2E" w:rsidR="00EA1ABF">
        <w:rPr>
          <w:rFonts w:cs="Times New Roman"/>
          <w:szCs w:val="24"/>
        </w:rPr>
        <w:t xml:space="preserve">the </w:t>
      </w:r>
      <w:r w:rsidRPr="008A5B2E">
        <w:rPr>
          <w:rFonts w:cs="Times New Roman"/>
          <w:szCs w:val="24"/>
        </w:rPr>
        <w:t>Chinese have an interrelation concern with the people</w:t>
      </w:r>
      <w:r w:rsidRPr="008A5B2E" w:rsidR="00EA1ABF">
        <w:rPr>
          <w:rFonts w:cs="Times New Roman"/>
          <w:szCs w:val="24"/>
        </w:rPr>
        <w:t>,</w:t>
      </w:r>
      <w:r w:rsidRPr="008A5B2E">
        <w:rPr>
          <w:rFonts w:cs="Times New Roman"/>
          <w:szCs w:val="24"/>
        </w:rPr>
        <w:t xml:space="preserve"> thus discussing to get the best is their value</w:t>
      </w:r>
      <w:r w:rsidRPr="008A5B2E" w:rsidR="00C6478C">
        <w:rPr>
          <w:rFonts w:cs="Times New Roman"/>
          <w:szCs w:val="24"/>
        </w:rPr>
        <w:t>.</w:t>
      </w:r>
      <w:r w:rsidRPr="008A5B2E" w:rsidR="001A34F8">
        <w:rPr>
          <w:rFonts w:cs="Times New Roman"/>
          <w:szCs w:val="24"/>
        </w:rPr>
        <w:t xml:space="preserve"> The parties tend to argue out the best decision until each member is </w:t>
      </w:r>
      <w:r w:rsidRPr="008A5B2E" w:rsidR="00E31D1E">
        <w:rPr>
          <w:rFonts w:cs="Times New Roman"/>
          <w:szCs w:val="24"/>
        </w:rPr>
        <w:t>certified</w:t>
      </w:r>
      <w:r w:rsidRPr="008A5B2E" w:rsidR="001A34F8">
        <w:rPr>
          <w:rFonts w:cs="Times New Roman"/>
          <w:szCs w:val="24"/>
        </w:rPr>
        <w:t xml:space="preserve"> and thus give</w:t>
      </w:r>
      <w:r w:rsidRPr="008A5B2E" w:rsidR="00EA1ABF">
        <w:rPr>
          <w:rFonts w:cs="Times New Roman"/>
          <w:szCs w:val="24"/>
        </w:rPr>
        <w:t>s</w:t>
      </w:r>
      <w:r w:rsidRPr="008A5B2E" w:rsidR="001A34F8">
        <w:rPr>
          <w:rFonts w:cs="Times New Roman"/>
          <w:szCs w:val="24"/>
        </w:rPr>
        <w:t xml:space="preserve"> the final decision.</w:t>
      </w:r>
    </w:p>
    <w:p w:rsidR="00EA1ABF" w:rsidRPr="008A5B2E" w:rsidP="008A5B2E">
      <w:pPr>
        <w:spacing w:after="0" w:line="480" w:lineRule="auto"/>
        <w:ind w:firstLine="720"/>
        <w:rPr>
          <w:rFonts w:cs="Times New Roman"/>
          <w:szCs w:val="24"/>
        </w:rPr>
      </w:pPr>
      <w:r w:rsidRPr="008A5B2E">
        <w:rPr>
          <w:rFonts w:cs="Times New Roman"/>
          <w:szCs w:val="24"/>
        </w:rPr>
        <w:t xml:space="preserve">The second functional assumption is that </w:t>
      </w:r>
      <w:r w:rsidRPr="008A5B2E">
        <w:rPr>
          <w:rFonts w:cs="Times New Roman"/>
          <w:szCs w:val="24"/>
        </w:rPr>
        <w:t xml:space="preserve">the </w:t>
      </w:r>
      <w:r w:rsidRPr="008A5B2E">
        <w:rPr>
          <w:rFonts w:cs="Times New Roman"/>
          <w:szCs w:val="24"/>
        </w:rPr>
        <w:t xml:space="preserve">collective resources of a group of people when handling a particular task is best than depending on only one source of information. Comparing information from different sources creates a better outcome. Notably, </w:t>
      </w:r>
      <w:r w:rsidRPr="008A5B2E" w:rsidR="008A5B2E">
        <w:rPr>
          <w:rFonts w:cs="Times New Roman"/>
          <w:szCs w:val="24"/>
        </w:rPr>
        <w:t>different individuals handling a task are</w:t>
      </w:r>
      <w:r w:rsidRPr="008A5B2E">
        <w:rPr>
          <w:rFonts w:cs="Times New Roman"/>
          <w:szCs w:val="24"/>
        </w:rPr>
        <w:t xml:space="preserve"> considered better than when undertaken by one person only.</w:t>
      </w:r>
      <w:r w:rsidRPr="008A5B2E" w:rsidR="008A5B2E">
        <w:rPr>
          <w:rFonts w:cs="Times New Roman"/>
          <w:szCs w:val="24"/>
        </w:rPr>
        <w:t xml:space="preserve"> </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w:t>
      </w:r>
      <w:r w:rsidR="008A5B2E">
        <w:rPr>
          <w:rFonts w:cs="Times New Roman"/>
          <w:color w:val="1D1D1D"/>
          <w:szCs w:val="24"/>
          <w:shd w:val="clear" w:color="auto" w:fill="FFFFFF"/>
        </w:rPr>
        <w:t xml:space="preserve"> &amp; Wilmot (</w:t>
      </w:r>
      <w:r w:rsidR="008A5B2E">
        <w:rPr>
          <w:rFonts w:cs="Times New Roman"/>
          <w:color w:val="1D1D1D"/>
          <w:szCs w:val="24"/>
          <w:shd w:val="clear" w:color="auto" w:fill="FFFFFF"/>
        </w:rPr>
        <w:t>2017)</w:t>
      </w:r>
      <w:r w:rsidRPr="008A5B2E" w:rsidR="00E21069">
        <w:rPr>
          <w:rFonts w:cs="Times New Roman"/>
          <w:szCs w:val="24"/>
        </w:rPr>
        <w:t xml:space="preserve">, says that Chinese culture is </w:t>
      </w:r>
      <w:r w:rsidRPr="008A5B2E" w:rsidR="00DB0193">
        <w:rPr>
          <w:rFonts w:cs="Times New Roman"/>
          <w:szCs w:val="24"/>
        </w:rPr>
        <w:t>rich</w:t>
      </w:r>
      <w:r w:rsidRPr="008A5B2E" w:rsidR="00E21069">
        <w:rPr>
          <w:rFonts w:cs="Times New Roman"/>
          <w:szCs w:val="24"/>
        </w:rPr>
        <w:t xml:space="preserve"> in making a collective agreement in realizing the b</w:t>
      </w:r>
      <w:r w:rsidRPr="008A5B2E" w:rsidR="00DB0193">
        <w:rPr>
          <w:rFonts w:cs="Times New Roman"/>
          <w:szCs w:val="24"/>
        </w:rPr>
        <w:t>e</w:t>
      </w:r>
      <w:r w:rsidRPr="008A5B2E" w:rsidR="00E21069">
        <w:rPr>
          <w:rFonts w:cs="Times New Roman"/>
          <w:szCs w:val="24"/>
        </w:rPr>
        <w:t xml:space="preserve">st </w:t>
      </w:r>
      <w:r w:rsidRPr="008A5B2E" w:rsidR="00DB0193">
        <w:rPr>
          <w:rFonts w:cs="Times New Roman"/>
          <w:szCs w:val="24"/>
        </w:rPr>
        <w:t>outcome</w:t>
      </w:r>
      <w:r w:rsidRPr="008A5B2E" w:rsidR="00E21069">
        <w:rPr>
          <w:rFonts w:cs="Times New Roman"/>
          <w:szCs w:val="24"/>
        </w:rPr>
        <w:t>.</w:t>
      </w:r>
    </w:p>
    <w:p w:rsidR="001A766A" w:rsidRPr="008A5B2E" w:rsidP="008A5B2E">
      <w:pPr>
        <w:spacing w:after="0" w:line="480" w:lineRule="auto"/>
        <w:ind w:firstLine="720"/>
        <w:rPr>
          <w:rFonts w:cs="Times New Roman"/>
          <w:szCs w:val="24"/>
        </w:rPr>
      </w:pPr>
      <w:r w:rsidRPr="008A5B2E">
        <w:rPr>
          <w:rFonts w:cs="Times New Roman"/>
          <w:szCs w:val="24"/>
        </w:rPr>
        <w:t xml:space="preserve">Another good example is that </w:t>
      </w:r>
      <w:r w:rsidRPr="008A5B2E" w:rsidR="00EA1ABF">
        <w:rPr>
          <w:rFonts w:cs="Times New Roman"/>
          <w:szCs w:val="24"/>
        </w:rPr>
        <w:t>C</w:t>
      </w:r>
      <w:r w:rsidRPr="008A5B2E">
        <w:rPr>
          <w:rFonts w:cs="Times New Roman"/>
          <w:szCs w:val="24"/>
        </w:rPr>
        <w:t xml:space="preserve">hina has made a foundation to grow </w:t>
      </w:r>
      <w:r w:rsidRPr="008A5B2E" w:rsidR="00EA1ABF">
        <w:rPr>
          <w:rFonts w:cs="Times New Roman"/>
          <w:szCs w:val="24"/>
        </w:rPr>
        <w:t>its</w:t>
      </w:r>
      <w:r w:rsidRPr="008A5B2E">
        <w:rPr>
          <w:rFonts w:cs="Times New Roman"/>
          <w:szCs w:val="24"/>
        </w:rPr>
        <w:t xml:space="preserve"> economy on </w:t>
      </w:r>
      <w:r w:rsidRPr="008A5B2E" w:rsidR="00EA1ABF">
        <w:rPr>
          <w:rFonts w:cs="Times New Roman"/>
          <w:szCs w:val="24"/>
        </w:rPr>
        <w:t xml:space="preserve">the </w:t>
      </w:r>
      <w:r w:rsidRPr="008A5B2E">
        <w:rPr>
          <w:rFonts w:cs="Times New Roman"/>
          <w:szCs w:val="24"/>
        </w:rPr>
        <w:t xml:space="preserve">collective centralization </w:t>
      </w:r>
      <w:r w:rsidRPr="008A5B2E" w:rsidR="00DB0193">
        <w:rPr>
          <w:rFonts w:cs="Times New Roman"/>
          <w:szCs w:val="24"/>
        </w:rPr>
        <w:t>of thei</w:t>
      </w:r>
      <w:r w:rsidRPr="008A5B2E">
        <w:rPr>
          <w:rFonts w:cs="Times New Roman"/>
          <w:szCs w:val="24"/>
        </w:rPr>
        <w:t>r thoughts</w:t>
      </w:r>
      <w:r w:rsidR="008A5B2E">
        <w:rPr>
          <w:rFonts w:cs="Times New Roman"/>
          <w:szCs w:val="24"/>
        </w:rPr>
        <w:t xml:space="preserve"> (</w:t>
      </w:r>
      <w:r w:rsidRPr="008A5B2E" w:rsidR="008A5B2E">
        <w:rPr>
          <w:rFonts w:cs="Times New Roman"/>
          <w:color w:val="1D1D1D"/>
          <w:szCs w:val="24"/>
          <w:shd w:val="clear" w:color="auto" w:fill="FFFFFF"/>
        </w:rPr>
        <w:t>Hoc</w:t>
      </w:r>
      <w:r w:rsidR="008A5B2E">
        <w:rPr>
          <w:rFonts w:cs="Times New Roman"/>
          <w:color w:val="1D1D1D"/>
          <w:szCs w:val="24"/>
          <w:shd w:val="clear" w:color="auto" w:fill="FFFFFF"/>
        </w:rPr>
        <w:t>ker &amp; Wilmot, 2017)</w:t>
      </w:r>
      <w:r w:rsidRPr="008A5B2E">
        <w:rPr>
          <w:rFonts w:cs="Times New Roman"/>
          <w:szCs w:val="24"/>
        </w:rPr>
        <w:t>.</w:t>
      </w:r>
      <w:r w:rsidRPr="008A5B2E" w:rsidR="00DB0193">
        <w:rPr>
          <w:rFonts w:cs="Times New Roman"/>
          <w:szCs w:val="24"/>
        </w:rPr>
        <w:t xml:space="preserve"> Another example is that china women come together and uphold their culture in making all the activities happen in the right way.</w:t>
      </w:r>
      <w:r w:rsidRPr="008A5B2E" w:rsidR="000A0EED">
        <w:rPr>
          <w:rFonts w:cs="Times New Roman"/>
          <w:szCs w:val="24"/>
        </w:rPr>
        <w:t xml:space="preserve"> The Chinese culture has the best activities to maintain their norms as a culture</w:t>
      </w:r>
      <w:r w:rsidRPr="008A5B2E" w:rsidR="00EA1ABF">
        <w:rPr>
          <w:rFonts w:cs="Times New Roman"/>
          <w:szCs w:val="24"/>
        </w:rPr>
        <w:t>,</w:t>
      </w:r>
      <w:r w:rsidRPr="008A5B2E" w:rsidR="000A0EED">
        <w:rPr>
          <w:rFonts w:cs="Times New Roman"/>
          <w:szCs w:val="24"/>
        </w:rPr>
        <w:t xml:space="preserve"> as illustrated in the </w:t>
      </w:r>
      <w:r w:rsidRPr="008A5B2E" w:rsidR="00EA1ABF">
        <w:rPr>
          <w:rFonts w:cs="Times New Roman"/>
          <w:szCs w:val="24"/>
        </w:rPr>
        <w:t>examples mentioned above</w:t>
      </w:r>
      <w:r w:rsidRPr="008A5B2E" w:rsidR="000A0EED">
        <w:rPr>
          <w:rFonts w:cs="Times New Roman"/>
          <w:szCs w:val="24"/>
        </w:rPr>
        <w:t>.</w:t>
      </w:r>
      <w:r w:rsidRPr="008A5B2E" w:rsidR="001A34F8">
        <w:rPr>
          <w:rFonts w:cs="Times New Roman"/>
          <w:szCs w:val="24"/>
        </w:rPr>
        <w:t xml:space="preserve"> The </w:t>
      </w:r>
      <w:r w:rsidRPr="008A5B2E" w:rsidR="00E31D1E">
        <w:rPr>
          <w:rFonts w:cs="Times New Roman"/>
          <w:szCs w:val="24"/>
        </w:rPr>
        <w:t>cul</w:t>
      </w:r>
      <w:r w:rsidRPr="008A5B2E" w:rsidR="001A34F8">
        <w:rPr>
          <w:rFonts w:cs="Times New Roman"/>
          <w:szCs w:val="24"/>
        </w:rPr>
        <w:t xml:space="preserve">ture share a collective share of the </w:t>
      </w:r>
      <w:r w:rsidRPr="008A5B2E" w:rsidR="00E31D1E">
        <w:rPr>
          <w:rFonts w:cs="Times New Roman"/>
          <w:szCs w:val="24"/>
        </w:rPr>
        <w:t>activitie</w:t>
      </w:r>
      <w:r w:rsidRPr="008A5B2E" w:rsidR="001A34F8">
        <w:rPr>
          <w:rFonts w:cs="Times New Roman"/>
          <w:szCs w:val="24"/>
        </w:rPr>
        <w:t>s</w:t>
      </w:r>
      <w:r w:rsidRPr="008A5B2E" w:rsidR="00EA1ABF">
        <w:rPr>
          <w:rFonts w:cs="Times New Roman"/>
          <w:szCs w:val="24"/>
        </w:rPr>
        <w:t>,</w:t>
      </w:r>
      <w:r w:rsidRPr="008A5B2E" w:rsidR="001A34F8">
        <w:rPr>
          <w:rFonts w:cs="Times New Roman"/>
          <w:szCs w:val="24"/>
        </w:rPr>
        <w:t xml:space="preserve"> thus reduced conflicts in the long run.</w:t>
      </w:r>
    </w:p>
    <w:p w:rsidR="001A34F8" w:rsidRPr="008A5B2E" w:rsidP="00EF3BE4">
      <w:pPr>
        <w:spacing w:after="0" w:line="480" w:lineRule="auto"/>
        <w:ind w:firstLine="720"/>
        <w:rPr>
          <w:rFonts w:cs="Times New Roman"/>
          <w:szCs w:val="24"/>
        </w:rPr>
      </w:pPr>
      <w:r w:rsidRPr="008A5B2E">
        <w:rPr>
          <w:rFonts w:cs="Times New Roman"/>
          <w:szCs w:val="24"/>
        </w:rPr>
        <w:t xml:space="preserve">In </w:t>
      </w:r>
      <w:r w:rsidRPr="008A5B2E" w:rsidR="00E31D1E">
        <w:rPr>
          <w:rFonts w:cs="Times New Roman"/>
          <w:szCs w:val="24"/>
        </w:rPr>
        <w:t>conclusion</w:t>
      </w:r>
      <w:r w:rsidRPr="008A5B2E">
        <w:rPr>
          <w:rFonts w:cs="Times New Roman"/>
          <w:szCs w:val="24"/>
        </w:rPr>
        <w:t xml:space="preserve">, </w:t>
      </w:r>
      <w:r w:rsidR="00EF3BE4">
        <w:rPr>
          <w:rFonts w:cs="Times New Roman"/>
          <w:szCs w:val="24"/>
        </w:rPr>
        <w:t>having addressed</w:t>
      </w:r>
      <w:r w:rsidRPr="008A5B2E" w:rsidR="00EF3BE4">
        <w:rPr>
          <w:rFonts w:cs="Times New Roman"/>
          <w:szCs w:val="24"/>
        </w:rPr>
        <w:t xml:space="preserve"> various cultural examples of conflict assumptions and their different aspect that help in solving problems in society</w:t>
      </w:r>
      <w:r w:rsidR="00EF3BE4">
        <w:rPr>
          <w:rFonts w:cs="Times New Roman"/>
          <w:szCs w:val="24"/>
        </w:rPr>
        <w:t xml:space="preserve">, it is clear that </w:t>
      </w:r>
      <w:r w:rsidRPr="008A5B2E">
        <w:rPr>
          <w:rFonts w:cs="Times New Roman"/>
          <w:szCs w:val="24"/>
        </w:rPr>
        <w:t xml:space="preserve">addresses both negative assumptions and functional ones alongside the cultures they are entitled to. </w:t>
      </w:r>
      <w:r w:rsidR="00EF3BE4">
        <w:rPr>
          <w:rFonts w:cs="Times New Roman"/>
          <w:szCs w:val="24"/>
        </w:rPr>
        <w:t>Consequently, t</w:t>
      </w:r>
      <w:bookmarkStart w:id="0" w:name="_GoBack"/>
      <w:bookmarkEnd w:id="0"/>
      <w:r w:rsidRPr="008A5B2E" w:rsidR="00EF3BE4">
        <w:rPr>
          <w:rFonts w:cs="Times New Roman"/>
          <w:szCs w:val="24"/>
        </w:rPr>
        <w:t>he assumptions taken include that each set of human beings has a certain degree of engaging in a conflict in one way or a</w:t>
      </w:r>
      <w:r w:rsidR="00EF3BE4">
        <w:rPr>
          <w:rFonts w:cs="Times New Roman"/>
          <w:szCs w:val="24"/>
        </w:rPr>
        <w:t>nother shows that t</w:t>
      </w:r>
      <w:r w:rsidRPr="008A5B2E">
        <w:rPr>
          <w:rFonts w:cs="Times New Roman"/>
          <w:szCs w:val="24"/>
        </w:rPr>
        <w:t>he negative assumptions address American culture</w:t>
      </w:r>
      <w:r w:rsidRPr="008A5B2E" w:rsidR="00EA1ABF">
        <w:rPr>
          <w:rFonts w:cs="Times New Roman"/>
          <w:szCs w:val="24"/>
        </w:rPr>
        <w:t>-</w:t>
      </w:r>
      <w:r w:rsidRPr="008A5B2E">
        <w:rPr>
          <w:rFonts w:cs="Times New Roman"/>
          <w:szCs w:val="24"/>
        </w:rPr>
        <w:t>negative expectations. They are centered on individualism and informality</w:t>
      </w:r>
      <w:r w:rsidRPr="008A5B2E" w:rsidR="00EA1ABF">
        <w:rPr>
          <w:rFonts w:cs="Times New Roman"/>
          <w:szCs w:val="24"/>
        </w:rPr>
        <w:t>,</w:t>
      </w:r>
      <w:r w:rsidRPr="008A5B2E">
        <w:rPr>
          <w:rFonts w:cs="Times New Roman"/>
          <w:szCs w:val="24"/>
        </w:rPr>
        <w:t xml:space="preserve"> where the examples elucidate the instances better. The </w:t>
      </w:r>
      <w:r w:rsidRPr="008A5B2E" w:rsidR="00E31D1E">
        <w:rPr>
          <w:rFonts w:cs="Times New Roman"/>
          <w:szCs w:val="24"/>
        </w:rPr>
        <w:t>functional</w:t>
      </w:r>
      <w:r w:rsidRPr="008A5B2E">
        <w:rPr>
          <w:rFonts w:cs="Times New Roman"/>
          <w:szCs w:val="24"/>
        </w:rPr>
        <w:t xml:space="preserve"> assumptions show a better incidence that reveal</w:t>
      </w:r>
      <w:r w:rsidRPr="008A5B2E" w:rsidR="00EA1ABF">
        <w:rPr>
          <w:rFonts w:cs="Times New Roman"/>
          <w:szCs w:val="24"/>
        </w:rPr>
        <w:t>s</w:t>
      </w:r>
      <w:r w:rsidRPr="008A5B2E">
        <w:rPr>
          <w:rFonts w:cs="Times New Roman"/>
          <w:szCs w:val="24"/>
        </w:rPr>
        <w:t xml:space="preserve"> workable expectations. The two </w:t>
      </w:r>
      <w:r w:rsidRPr="008A5B2E" w:rsidR="00E31D1E">
        <w:rPr>
          <w:rFonts w:cs="Times New Roman"/>
          <w:szCs w:val="24"/>
        </w:rPr>
        <w:t>assumptions</w:t>
      </w:r>
      <w:r w:rsidRPr="008A5B2E">
        <w:rPr>
          <w:rFonts w:cs="Times New Roman"/>
          <w:szCs w:val="24"/>
        </w:rPr>
        <w:t xml:space="preserve"> erupt from the Chinese culture</w:t>
      </w:r>
      <w:r w:rsidRPr="008A5B2E" w:rsidR="00EA1ABF">
        <w:rPr>
          <w:rFonts w:cs="Times New Roman"/>
          <w:szCs w:val="24"/>
        </w:rPr>
        <w:t>,</w:t>
      </w:r>
      <w:r w:rsidRPr="008A5B2E">
        <w:rPr>
          <w:rFonts w:cs="Times New Roman"/>
          <w:szCs w:val="24"/>
        </w:rPr>
        <w:t xml:space="preserve"> where decision making is their vital object to make the best decisions. On the other hand</w:t>
      </w:r>
      <w:r w:rsidRPr="008A5B2E" w:rsidR="00EA1ABF">
        <w:rPr>
          <w:rFonts w:cs="Times New Roman"/>
          <w:szCs w:val="24"/>
        </w:rPr>
        <w:t>,</w:t>
      </w:r>
      <w:r w:rsidRPr="008A5B2E">
        <w:rPr>
          <w:rFonts w:cs="Times New Roman"/>
          <w:szCs w:val="24"/>
        </w:rPr>
        <w:t xml:space="preserve"> they beli</w:t>
      </w:r>
      <w:r w:rsidRPr="008A5B2E" w:rsidR="00E31D1E">
        <w:rPr>
          <w:rFonts w:cs="Times New Roman"/>
          <w:szCs w:val="24"/>
        </w:rPr>
        <w:t>e</w:t>
      </w:r>
      <w:r w:rsidRPr="008A5B2E">
        <w:rPr>
          <w:rFonts w:cs="Times New Roman"/>
          <w:szCs w:val="24"/>
        </w:rPr>
        <w:t xml:space="preserve">ve that collective </w:t>
      </w:r>
      <w:r w:rsidRPr="008A5B2E" w:rsidR="00E31D1E">
        <w:rPr>
          <w:rFonts w:cs="Times New Roman"/>
          <w:szCs w:val="24"/>
        </w:rPr>
        <w:t>resources</w:t>
      </w:r>
      <w:r w:rsidRPr="008A5B2E">
        <w:rPr>
          <w:rFonts w:cs="Times New Roman"/>
          <w:szCs w:val="24"/>
        </w:rPr>
        <w:t xml:space="preserve"> create the best compared to resourcing from only one individual. The negative </w:t>
      </w:r>
      <w:r w:rsidRPr="008A5B2E" w:rsidR="00E31D1E">
        <w:rPr>
          <w:rFonts w:cs="Times New Roman"/>
          <w:szCs w:val="24"/>
        </w:rPr>
        <w:t>assumptions</w:t>
      </w:r>
      <w:r w:rsidRPr="008A5B2E">
        <w:rPr>
          <w:rFonts w:cs="Times New Roman"/>
          <w:szCs w:val="24"/>
        </w:rPr>
        <w:t xml:space="preserve"> have more conflict</w:t>
      </w:r>
      <w:r w:rsidRPr="008A5B2E" w:rsidR="00EA1ABF">
        <w:rPr>
          <w:rFonts w:cs="Times New Roman"/>
          <w:szCs w:val="24"/>
        </w:rPr>
        <w:t>,</w:t>
      </w:r>
      <w:r w:rsidRPr="008A5B2E">
        <w:rPr>
          <w:rFonts w:cs="Times New Roman"/>
          <w:szCs w:val="24"/>
        </w:rPr>
        <w:t xml:space="preserve"> while the functional ones have agreement and </w:t>
      </w:r>
      <w:r w:rsidRPr="008A5B2E" w:rsidR="00EA1ABF">
        <w:rPr>
          <w:rFonts w:cs="Times New Roman"/>
          <w:szCs w:val="24"/>
        </w:rPr>
        <w:t>fewer</w:t>
      </w:r>
      <w:r w:rsidRPr="008A5B2E">
        <w:rPr>
          <w:rFonts w:cs="Times New Roman"/>
          <w:szCs w:val="24"/>
        </w:rPr>
        <w:t xml:space="preserve"> conflicts expected.</w:t>
      </w:r>
    </w:p>
    <w:p w:rsidR="00581CD0" w:rsidRPr="008A5B2E" w:rsidP="008A5B2E">
      <w:pPr>
        <w:spacing w:line="480" w:lineRule="auto"/>
        <w:ind w:firstLine="720"/>
        <w:rPr>
          <w:rFonts w:cs="Times New Roman"/>
          <w:szCs w:val="24"/>
        </w:rPr>
      </w:pPr>
      <w:r w:rsidRPr="008A5B2E">
        <w:rPr>
          <w:rFonts w:cs="Times New Roman"/>
          <w:szCs w:val="24"/>
        </w:rPr>
        <w:br w:type="page"/>
      </w:r>
    </w:p>
    <w:sdt>
      <w:sdtPr>
        <w:rPr>
          <w:rFonts w:ascii="Times New Roman" w:hAnsi="Times New Roman" w:eastAsiaTheme="minorHAnsi" w:cs="Times New Roman"/>
          <w:color w:val="auto"/>
          <w:sz w:val="24"/>
          <w:szCs w:val="24"/>
        </w:rPr>
        <w:id w:val="996075723"/>
        <w:docPartObj>
          <w:docPartGallery w:val="Bibliographies"/>
          <w:docPartUnique/>
        </w:docPartObj>
      </w:sdtPr>
      <w:sdtContent>
        <w:p w:rsidR="00581CD0" w:rsidRPr="008A5B2E" w:rsidP="008A5B2E">
          <w:pPr>
            <w:pStyle w:val="Heading1"/>
            <w:spacing w:line="480" w:lineRule="auto"/>
            <w:jc w:val="center"/>
            <w:rPr>
              <w:rFonts w:ascii="Times New Roman" w:hAnsi="Times New Roman" w:cs="Times New Roman"/>
              <w:color w:val="auto"/>
              <w:sz w:val="24"/>
              <w:szCs w:val="24"/>
            </w:rPr>
          </w:pPr>
          <w:r w:rsidRPr="008A5B2E">
            <w:rPr>
              <w:rFonts w:ascii="Times New Roman" w:hAnsi="Times New Roman" w:cs="Times New Roman"/>
              <w:color w:val="auto"/>
              <w:sz w:val="24"/>
              <w:szCs w:val="24"/>
            </w:rPr>
            <w:t>Reference</w:t>
          </w:r>
        </w:p>
        <w:sdt>
          <w:sdtPr>
            <w:rPr>
              <w:rFonts w:cs="Times New Roman"/>
              <w:szCs w:val="24"/>
            </w:rPr>
            <w:id w:val="-573587230"/>
            <w:bibliography/>
          </w:sdtPr>
          <w:sdtContent>
            <w:p w:rsidR="00581CD0" w:rsidRPr="008A5B2E" w:rsidP="008A5B2E">
              <w:pPr>
                <w:pStyle w:val="Bibliography"/>
                <w:spacing w:line="480" w:lineRule="auto"/>
                <w:ind w:left="720" w:hanging="720"/>
                <w:rPr>
                  <w:rFonts w:cs="Times New Roman"/>
                  <w:noProof/>
                  <w:szCs w:val="24"/>
                </w:rPr>
              </w:pPr>
              <w:r w:rsidRPr="008A5B2E">
                <w:rPr>
                  <w:rFonts w:cs="Times New Roman"/>
                  <w:szCs w:val="24"/>
                </w:rPr>
                <w:fldChar w:fldCharType="begin"/>
              </w:r>
              <w:r w:rsidRPr="008A5B2E">
                <w:rPr>
                  <w:rFonts w:cs="Times New Roman"/>
                  <w:szCs w:val="24"/>
                </w:rPr>
                <w:instrText xml:space="preserve"> BIBLIOGRAPHY </w:instrText>
              </w:r>
              <w:r w:rsidRPr="008A5B2E">
                <w:rPr>
                  <w:rFonts w:cs="Times New Roman"/>
                  <w:szCs w:val="24"/>
                </w:rPr>
                <w:fldChar w:fldCharType="separate"/>
              </w:r>
              <w:r w:rsidRPr="008A5B2E" w:rsidR="008A5B2E">
                <w:rPr>
                  <w:rFonts w:cs="Times New Roman"/>
                  <w:color w:val="1D1D1D"/>
                  <w:szCs w:val="24"/>
                  <w:shd w:val="clear" w:color="auto" w:fill="FFFFFF"/>
                </w:rPr>
                <w:t xml:space="preserve"> </w:t>
              </w:r>
              <w:r w:rsidRPr="008A5B2E" w:rsidR="008A5B2E">
                <w:rPr>
                  <w:rFonts w:cs="Times New Roman"/>
                  <w:color w:val="1D1D1D"/>
                  <w:szCs w:val="24"/>
                  <w:shd w:val="clear" w:color="auto" w:fill="FFFFFF"/>
                </w:rPr>
                <w:t>Hocker, J.L. &amp; Wilmot, W.W. (2017). Interpersonal conflict (10th ed.). New York, NY: McGraw-Hill.</w:t>
              </w:r>
            </w:p>
            <w:p w:rsidR="00581CD0" w:rsidRPr="008A5B2E" w:rsidP="008A5B2E">
              <w:pPr>
                <w:spacing w:line="480" w:lineRule="auto"/>
                <w:rPr>
                  <w:rFonts w:cs="Times New Roman"/>
                  <w:szCs w:val="24"/>
                </w:rPr>
              </w:pPr>
              <w:r w:rsidRPr="008A5B2E">
                <w:rPr>
                  <w:rFonts w:cs="Times New Roman"/>
                  <w:b/>
                  <w:bCs/>
                  <w:noProof/>
                  <w:szCs w:val="24"/>
                </w:rPr>
                <w:fldChar w:fldCharType="end"/>
              </w:r>
            </w:p>
          </w:sdtContent>
        </w:sdt>
      </w:sdtContent>
    </w:sdt>
    <w:p w:rsidR="00581CD0" w:rsidRPr="008A5B2E" w:rsidP="008A5B2E">
      <w:pPr>
        <w:spacing w:after="0" w:line="480" w:lineRule="auto"/>
        <w:rPr>
          <w:rFonts w:cs="Times New Roman"/>
          <w:szCs w:val="24"/>
        </w:rPr>
      </w:pPr>
    </w:p>
    <w:sectPr w:rsidSect="0091600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0653682"/>
      <w:docPartObj>
        <w:docPartGallery w:val="Page Numbers (Top of Page)"/>
        <w:docPartUnique/>
      </w:docPartObj>
    </w:sdtPr>
    <w:sdtEndPr>
      <w:rPr>
        <w:noProof/>
      </w:rPr>
    </w:sdtEndPr>
    <w:sdtContent>
      <w:p w:rsidR="008A5B2E">
        <w:pPr>
          <w:pStyle w:val="Header"/>
          <w:jc w:val="right"/>
        </w:pPr>
        <w:r w:rsidRPr="008A5B2E">
          <w:t>ASSUMPTIONS IN CONFLICT MANAGEMENT</w:t>
        </w:r>
        <w:r>
          <w:t xml:space="preserve">                                                                      </w:t>
        </w:r>
        <w:r>
          <w:fldChar w:fldCharType="begin"/>
        </w:r>
        <w:r>
          <w:instrText xml:space="preserve"> PAGE   \* MERGEFORMAT </w:instrText>
        </w:r>
        <w:r>
          <w:fldChar w:fldCharType="separate"/>
        </w:r>
        <w:r w:rsidR="00EF3BE4">
          <w:rPr>
            <w:noProof/>
          </w:rPr>
          <w:t>6</w:t>
        </w:r>
        <w:r>
          <w:rPr>
            <w:noProof/>
          </w:rPr>
          <w:fldChar w:fldCharType="end"/>
        </w:r>
      </w:p>
    </w:sdtContent>
  </w:sdt>
  <w:p w:rsidR="00581C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6004233"/>
      <w:docPartObj>
        <w:docPartGallery w:val="Page Numbers (Top of Page)"/>
        <w:docPartUnique/>
      </w:docPartObj>
    </w:sdtPr>
    <w:sdtEndPr>
      <w:rPr>
        <w:noProof/>
      </w:rPr>
    </w:sdtEndPr>
    <w:sdtContent>
      <w:p w:rsidR="008A5B2E">
        <w:pPr>
          <w:pStyle w:val="Header"/>
          <w:jc w:val="right"/>
        </w:pPr>
        <w:r>
          <w:t>Running head:</w:t>
        </w:r>
        <w:r w:rsidRPr="008A5B2E">
          <w:t xml:space="preserve"> ASSUMPTIONS IN CONFLICT MANAGEMENT</w:t>
        </w:r>
        <w:r>
          <w:t xml:space="preserve">                                              </w:t>
        </w:r>
        <w:r>
          <w:fldChar w:fldCharType="begin"/>
        </w:r>
        <w:r>
          <w:instrText xml:space="preserve"> PAGE   \* MERGEFORMAT </w:instrText>
        </w:r>
        <w:r>
          <w:fldChar w:fldCharType="separate"/>
        </w:r>
        <w:r w:rsidR="00EF3BE4">
          <w:rPr>
            <w:noProof/>
          </w:rPr>
          <w:t>1</w:t>
        </w:r>
        <w:r>
          <w:rPr>
            <w:noProof/>
          </w:rPr>
          <w:fldChar w:fldCharType="end"/>
        </w:r>
      </w:p>
    </w:sdtContent>
  </w:sdt>
  <w:p w:rsidR="008A5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66D"/>
    <w:rsid w:val="00051821"/>
    <w:rsid w:val="00061E94"/>
    <w:rsid w:val="000A0EED"/>
    <w:rsid w:val="001455FF"/>
    <w:rsid w:val="001919D5"/>
    <w:rsid w:val="001A34F8"/>
    <w:rsid w:val="001A766A"/>
    <w:rsid w:val="0023747B"/>
    <w:rsid w:val="002E3A9A"/>
    <w:rsid w:val="00451675"/>
    <w:rsid w:val="00491AF0"/>
    <w:rsid w:val="004926D7"/>
    <w:rsid w:val="00535305"/>
    <w:rsid w:val="00551835"/>
    <w:rsid w:val="00566B4D"/>
    <w:rsid w:val="00581CD0"/>
    <w:rsid w:val="006454D7"/>
    <w:rsid w:val="00712C78"/>
    <w:rsid w:val="0075092D"/>
    <w:rsid w:val="007564EA"/>
    <w:rsid w:val="0087182A"/>
    <w:rsid w:val="008A5B2E"/>
    <w:rsid w:val="008B2818"/>
    <w:rsid w:val="00916009"/>
    <w:rsid w:val="00940EB1"/>
    <w:rsid w:val="00A01353"/>
    <w:rsid w:val="00A13478"/>
    <w:rsid w:val="00A31EE1"/>
    <w:rsid w:val="00A33CA1"/>
    <w:rsid w:val="00A52169"/>
    <w:rsid w:val="00AB3ABB"/>
    <w:rsid w:val="00B01854"/>
    <w:rsid w:val="00B411F9"/>
    <w:rsid w:val="00B77040"/>
    <w:rsid w:val="00B97DA7"/>
    <w:rsid w:val="00C541E5"/>
    <w:rsid w:val="00C6478C"/>
    <w:rsid w:val="00CF5BAB"/>
    <w:rsid w:val="00D95C0B"/>
    <w:rsid w:val="00DB0193"/>
    <w:rsid w:val="00DC37C5"/>
    <w:rsid w:val="00DF1980"/>
    <w:rsid w:val="00E21069"/>
    <w:rsid w:val="00E31D1E"/>
    <w:rsid w:val="00EA1ABF"/>
    <w:rsid w:val="00EC7299"/>
    <w:rsid w:val="00EE0F8A"/>
    <w:rsid w:val="00EF3BE4"/>
    <w:rsid w:val="00F54DE6"/>
    <w:rsid w:val="00F72E5D"/>
    <w:rsid w:val="00F7673E"/>
    <w:rsid w:val="00FB466D"/>
  </w:rsids>
  <w:docVars>
    <w:docVar w:name="__Grammarly_42___1" w:val="H4sIAAAAAAAEAKtWcslP9kxRslIyNDYyMjc3MTEEIkNTY3NTEyUdpeDU4uLM/DyQAsNaAMMs5fA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1C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CD0"/>
  </w:style>
  <w:style w:type="paragraph" w:styleId="Footer">
    <w:name w:val="footer"/>
    <w:basedOn w:val="Normal"/>
    <w:link w:val="FooterChar"/>
    <w:uiPriority w:val="99"/>
    <w:unhideWhenUsed/>
    <w:rsid w:val="00581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CD0"/>
  </w:style>
  <w:style w:type="character" w:customStyle="1" w:styleId="Heading1Char">
    <w:name w:val="Heading 1 Char"/>
    <w:basedOn w:val="DefaultParagraphFont"/>
    <w:link w:val="Heading1"/>
    <w:uiPriority w:val="9"/>
    <w:rsid w:val="00581CD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81CD0"/>
  </w:style>
  <w:style w:type="paragraph" w:styleId="BalloonText">
    <w:name w:val="Balloon Text"/>
    <w:basedOn w:val="Normal"/>
    <w:link w:val="BalloonTextChar"/>
    <w:uiPriority w:val="99"/>
    <w:semiHidden/>
    <w:unhideWhenUsed/>
    <w:rsid w:val="008A5B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B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Gar20</b:Tag>
    <b:SourceType>JournalArticle</b:SourceType>
    <b:Guid>{9210C64E-0A0B-4488-AB4E-BB39B27EAFEF}</b:Guid>
    <b:Author>
      <b:Author>
        <b:NameList>
          <b:Person>
            <b:Last>Athens</b:Last>
            <b:First>Gary</b:First>
          </b:Person>
        </b:NameList>
      </b:Author>
    </b:Author>
    <b:Title>American Ways</b:Title>
    <b:JournalName>American Values and Assumptions</b:JournalName>
    <b:Year>2020</b:Year>
    <b:Pages>1-17</b:Pages>
    <b:RefOrder>2</b:RefOrder>
  </b:Source>
  <b:Source>
    <b:Tag>Tia20</b:Tag>
    <b:SourceType>JournalArticle</b:SourceType>
    <b:Guid>{1272BCCB-0603-4F72-95E8-631391B1289B}</b:Guid>
    <b:Author>
      <b:Author>
        <b:NameList>
          <b:Person>
            <b:Last>Tian</b:Last>
            <b:First>Lin</b:First>
          </b:Person>
        </b:NameList>
      </b:Author>
    </b:Author>
    <b:Title>Classroom Choice-making for Chinese Master's students: Choice, Motivation and learning concepts</b:Title>
    <b:JournalName>Research Gate</b:JournalName>
    <b:Year>2020</b:Year>
    <b:Pages>1- 30</b:Pages>
    <b:RefOrder>3</b:RefOrder>
  </b:Source>
  <b:Source>
    <b:Tag>AnC16</b:Tag>
    <b:SourceType>JournalArticle</b:SourceType>
    <b:Guid>{E5D2ACD0-8C1E-48F8-99FA-39C25C9D0AA8}</b:Guid>
    <b:Author>
      <b:Author>
        <b:NameList>
          <b:Person>
            <b:Last>Chen</b:Last>
            <b:First>An</b:First>
          </b:Person>
        </b:NameList>
      </b:Author>
    </b:Author>
    <b:Title> The politics of Share holding collective economy in China's rural villages</b:Title>
    <b:JournalName>the Journal of Peasant studies</b:JournalName>
    <b:Year>2016</b:Year>
    <b:Pages>828-8349</b:Pages>
    <b:RefOrder>4</b:RefOrder>
  </b:Source>
  <b:Source>
    <b:Tag>Yan19</b:Tag>
    <b:SourceType>JournalArticle</b:SourceType>
    <b:Guid>{127EDD7A-AE97-41DF-9D99-F9B58517D391}</b:Guid>
    <b:Author>
      <b:Author>
        <b:NameList>
          <b:Person>
            <b:Last>Du</b:Last>
            <b:First>Yanqiang</b:First>
          </b:Person>
        </b:NameList>
      </b:Author>
    </b:Author>
    <b:Title>Governance, Gender, and the appropriation of the Natural rsources, Womens Collective Actions</b:Title>
    <b:JournalName>Society and Natural Resources </b:JournalName>
    <b:Year>2019</b:Year>
    <b:RefOrder>5</b:RefOrder>
  </b:Source>
  <b:Source>
    <b:Tag>Hoc17</b:Tag>
    <b:SourceType>Book</b:SourceType>
    <b:Guid>{92CA86CD-70B5-4539-A09E-1B0FF285ADCF}</b:Guid>
    <b:Author>
      <b:Author>
        <b:NameList>
          <b:Person>
            <b:Last>Hocker</b:Last>
            <b:First>J.L.&amp;</b:First>
            <b:Middle>Wilmot, W.W</b:Middle>
          </b:Person>
        </b:NameList>
      </b:Author>
    </b:Author>
    <b:Title>Interpersonal conflicts</b:Title>
    <b:Year>2017</b:Year>
    <b:City>New York 10th ed</b:City>
    <b:Publisher>McGraw-Hill</b:Publisher>
    <b:RefOrder>1</b:RefOrder>
  </b:Source>
</b:Sources>
</file>

<file path=customXml/itemProps1.xml><?xml version="1.0" encoding="utf-8"?>
<ds:datastoreItem xmlns:ds="http://schemas.openxmlformats.org/officeDocument/2006/customXml" ds:itemID="{F7AC476F-B4C7-4B82-A1EC-6B88285EB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38</cp:revision>
  <dcterms:created xsi:type="dcterms:W3CDTF">2020-03-03T21:22:00Z</dcterms:created>
  <dcterms:modified xsi:type="dcterms:W3CDTF">2020-03-04T06:25:00Z</dcterms:modified>
</cp:coreProperties>
</file>